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8438" w14:textId="77777777" w:rsidR="00DD01A2" w:rsidRPr="000C7BB9" w:rsidRDefault="00DD01A2" w:rsidP="00DD01A2">
      <w:pPr>
        <w:pStyle w:val="Header"/>
        <w:rPr>
          <w:rFonts w:ascii="Open Sans" w:hAnsi="Open Sans" w:cs="Open Sans"/>
          <w:highlight w:val="yellow"/>
        </w:rPr>
      </w:pPr>
      <w:r w:rsidRPr="000C7BB9">
        <w:rPr>
          <w:rFonts w:ascii="Open Sans" w:hAnsi="Open Sans" w:cs="Open Sans"/>
          <w:noProof/>
          <w:highlight w:val="yellow"/>
        </w:rPr>
        <w:drawing>
          <wp:anchor distT="0" distB="0" distL="0" distR="0" simplePos="0" relativeHeight="251659264" behindDoc="0" locked="0" layoutInCell="1" allowOverlap="1" wp14:anchorId="5DBA5339" wp14:editId="50179822">
            <wp:simplePos x="581891" y="356260"/>
            <wp:positionH relativeFrom="margin">
              <wp:align>left</wp:align>
            </wp:positionH>
            <wp:positionV relativeFrom="margin">
              <wp:align>top</wp:align>
            </wp:positionV>
            <wp:extent cx="1196340" cy="327660"/>
            <wp:effectExtent l="0" t="0" r="3810" b="0"/>
            <wp:wrapSquare wrapText="bothSides"/>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196340" cy="327660"/>
                    </a:xfrm>
                    <a:prstGeom prst="rect">
                      <a:avLst/>
                    </a:prstGeom>
                  </pic:spPr>
                </pic:pic>
              </a:graphicData>
            </a:graphic>
          </wp:anchor>
        </w:drawing>
      </w:r>
    </w:p>
    <w:p w14:paraId="61033E52" w14:textId="77777777" w:rsidR="00DD01A2" w:rsidRPr="00793505" w:rsidRDefault="00DD01A2" w:rsidP="00DD01A2">
      <w:pPr>
        <w:pStyle w:val="Header"/>
        <w:spacing w:line="276" w:lineRule="auto"/>
        <w:rPr>
          <w:rFonts w:ascii="Open Sans" w:hAnsi="Open Sans" w:cs="Open Sans"/>
          <w:b/>
          <w:sz w:val="20"/>
          <w:szCs w:val="20"/>
          <w:highlight w:val="yellow"/>
        </w:rPr>
      </w:pPr>
    </w:p>
    <w:p w14:paraId="547AB1CB" w14:textId="77777777" w:rsidR="00DD01A2" w:rsidRPr="000C7BB9" w:rsidRDefault="00DD01A2" w:rsidP="00DD01A2">
      <w:pPr>
        <w:spacing w:before="60" w:line="276" w:lineRule="auto"/>
        <w:ind w:left="58" w:right="28"/>
        <w:jc w:val="center"/>
        <w:rPr>
          <w:rFonts w:ascii="Open Sans" w:hAnsi="Open Sans" w:cs="Open Sans"/>
          <w:b/>
        </w:rPr>
      </w:pPr>
      <w:r w:rsidRPr="000C7BB9">
        <w:rPr>
          <w:rFonts w:ascii="Open Sans" w:hAnsi="Open Sans" w:cs="Open Sans"/>
          <w:b/>
          <w:w w:val="110"/>
        </w:rPr>
        <w:t>Tri-COG</w:t>
      </w:r>
      <w:r w:rsidRPr="000C7BB9">
        <w:rPr>
          <w:rFonts w:ascii="Open Sans" w:hAnsi="Open Sans" w:cs="Open Sans"/>
          <w:b/>
          <w:spacing w:val="-14"/>
          <w:w w:val="110"/>
        </w:rPr>
        <w:t xml:space="preserve"> </w:t>
      </w:r>
      <w:r w:rsidRPr="000C7BB9">
        <w:rPr>
          <w:rFonts w:ascii="Open Sans" w:hAnsi="Open Sans" w:cs="Open Sans"/>
          <w:b/>
          <w:w w:val="110"/>
        </w:rPr>
        <w:t>Land</w:t>
      </w:r>
      <w:r w:rsidRPr="000C7BB9">
        <w:rPr>
          <w:rFonts w:ascii="Open Sans" w:hAnsi="Open Sans" w:cs="Open Sans"/>
          <w:b/>
          <w:spacing w:val="-9"/>
          <w:w w:val="110"/>
        </w:rPr>
        <w:t xml:space="preserve"> </w:t>
      </w:r>
      <w:r w:rsidRPr="000C7BB9">
        <w:rPr>
          <w:rFonts w:ascii="Open Sans" w:hAnsi="Open Sans" w:cs="Open Sans"/>
          <w:b/>
          <w:spacing w:val="-4"/>
          <w:w w:val="110"/>
        </w:rPr>
        <w:t>Bank</w:t>
      </w:r>
    </w:p>
    <w:p w14:paraId="0203A911" w14:textId="77777777" w:rsidR="00DD01A2" w:rsidRPr="000C7BB9" w:rsidRDefault="00DD01A2" w:rsidP="00DD01A2">
      <w:pPr>
        <w:spacing w:line="276" w:lineRule="auto"/>
        <w:ind w:left="30" w:right="28"/>
        <w:jc w:val="center"/>
        <w:rPr>
          <w:rFonts w:ascii="Open Sans" w:hAnsi="Open Sans" w:cs="Open Sans"/>
          <w:w w:val="110"/>
        </w:rPr>
      </w:pPr>
      <w:r w:rsidRPr="000C7BB9">
        <w:rPr>
          <w:rFonts w:ascii="Open Sans" w:hAnsi="Open Sans" w:cs="Open Sans"/>
          <w:spacing w:val="-4"/>
          <w:w w:val="115"/>
        </w:rPr>
        <w:t>February 12,</w:t>
      </w:r>
      <w:r w:rsidRPr="000C7BB9">
        <w:rPr>
          <w:rFonts w:ascii="Open Sans" w:hAnsi="Open Sans" w:cs="Open Sans"/>
          <w:spacing w:val="-3"/>
          <w:w w:val="115"/>
        </w:rPr>
        <w:t xml:space="preserve"> </w:t>
      </w:r>
      <w:proofErr w:type="gramStart"/>
      <w:r w:rsidRPr="000C7BB9">
        <w:rPr>
          <w:rFonts w:ascii="Open Sans" w:hAnsi="Open Sans" w:cs="Open Sans"/>
          <w:spacing w:val="-4"/>
          <w:w w:val="115"/>
        </w:rPr>
        <w:t>2026</w:t>
      </w:r>
      <w:proofErr w:type="gramEnd"/>
      <w:r w:rsidRPr="000C7BB9">
        <w:rPr>
          <w:rFonts w:ascii="Open Sans" w:hAnsi="Open Sans" w:cs="Open Sans"/>
          <w:spacing w:val="-10"/>
          <w:w w:val="115"/>
        </w:rPr>
        <w:t xml:space="preserve"> </w:t>
      </w:r>
      <w:r w:rsidRPr="000C7BB9">
        <w:rPr>
          <w:rFonts w:ascii="Open Sans" w:hAnsi="Open Sans" w:cs="Open Sans"/>
          <w:spacing w:val="-4"/>
          <w:w w:val="115"/>
        </w:rPr>
        <w:t>TCLB</w:t>
      </w:r>
      <w:r w:rsidRPr="000C7BB9">
        <w:rPr>
          <w:rFonts w:ascii="Open Sans" w:hAnsi="Open Sans" w:cs="Open Sans"/>
          <w:spacing w:val="-11"/>
          <w:w w:val="115"/>
        </w:rPr>
        <w:t xml:space="preserve"> </w:t>
      </w:r>
      <w:r w:rsidRPr="000C7BB9">
        <w:rPr>
          <w:rFonts w:ascii="Open Sans" w:hAnsi="Open Sans" w:cs="Open Sans"/>
          <w:spacing w:val="-4"/>
          <w:w w:val="115"/>
        </w:rPr>
        <w:t>Board Meeting</w:t>
      </w:r>
    </w:p>
    <w:p w14:paraId="6179AF5D" w14:textId="77777777" w:rsidR="00DD01A2" w:rsidRPr="000C7BB9" w:rsidRDefault="00DD01A2" w:rsidP="00DD01A2">
      <w:pPr>
        <w:spacing w:line="276" w:lineRule="auto"/>
        <w:ind w:left="30" w:right="58"/>
        <w:jc w:val="center"/>
        <w:rPr>
          <w:rFonts w:ascii="Open Sans" w:hAnsi="Open Sans" w:cs="Open Sans"/>
        </w:rPr>
      </w:pPr>
      <w:r w:rsidRPr="000C7BB9">
        <w:rPr>
          <w:rFonts w:ascii="Open Sans" w:hAnsi="Open Sans" w:cs="Open Sans"/>
        </w:rPr>
        <w:t>Meeting Minutes</w:t>
      </w:r>
    </w:p>
    <w:p w14:paraId="144979DA" w14:textId="77777777" w:rsidR="00626681" w:rsidRPr="00793505" w:rsidRDefault="00626681">
      <w:pPr>
        <w:rPr>
          <w:rFonts w:ascii="Open Sans" w:hAnsi="Open Sans" w:cs="Open Sans"/>
          <w:sz w:val="18"/>
          <w:szCs w:val="18"/>
        </w:rPr>
      </w:pPr>
    </w:p>
    <w:p w14:paraId="61D45C5C" w14:textId="77777777" w:rsidR="00DD01A2" w:rsidRPr="000C7BB9" w:rsidRDefault="00DD01A2" w:rsidP="00DD01A2">
      <w:pPr>
        <w:spacing w:line="278" w:lineRule="auto"/>
        <w:rPr>
          <w:rFonts w:ascii="Open Sans" w:hAnsi="Open Sans" w:cs="Open Sans"/>
        </w:rPr>
      </w:pPr>
      <w:r w:rsidRPr="000C7BB9">
        <w:rPr>
          <w:rFonts w:ascii="Open Sans" w:hAnsi="Open Sans" w:cs="Open Sans"/>
        </w:rPr>
        <w:t>Board of Directors</w:t>
      </w:r>
      <w:r w:rsidR="005840F3" w:rsidRPr="000C7BB9">
        <w:rPr>
          <w:rFonts w:ascii="Open Sans" w:hAnsi="Open Sans" w:cs="Open Sans"/>
        </w:rPr>
        <w:t xml:space="preserve"> Present</w:t>
      </w:r>
      <w:r w:rsidRPr="000C7BB9">
        <w:rPr>
          <w:rFonts w:ascii="Open Sans" w:hAnsi="Open Sans" w:cs="Open Sans"/>
        </w:rPr>
        <w:t>: Anthony Colecchi; Tony Kurta; Maureen Quinn; Louis Weyand</w:t>
      </w:r>
    </w:p>
    <w:p w14:paraId="2AE83028" w14:textId="77777777" w:rsidR="00DD01A2" w:rsidRPr="00793505" w:rsidRDefault="00DD01A2" w:rsidP="00DD01A2">
      <w:pPr>
        <w:spacing w:line="278" w:lineRule="auto"/>
        <w:rPr>
          <w:rFonts w:ascii="Open Sans" w:hAnsi="Open Sans" w:cs="Open Sans"/>
          <w:sz w:val="18"/>
          <w:szCs w:val="18"/>
        </w:rPr>
      </w:pPr>
    </w:p>
    <w:p w14:paraId="288C363D" w14:textId="77777777" w:rsidR="00DD01A2" w:rsidRPr="000C7BB9" w:rsidRDefault="00DD01A2" w:rsidP="00DD01A2">
      <w:pPr>
        <w:spacing w:line="278" w:lineRule="auto"/>
        <w:rPr>
          <w:rFonts w:ascii="Open Sans" w:hAnsi="Open Sans" w:cs="Open Sans"/>
        </w:rPr>
      </w:pPr>
      <w:r w:rsidRPr="000C7BB9">
        <w:rPr>
          <w:rFonts w:ascii="Open Sans" w:hAnsi="Open Sans" w:cs="Open Sans"/>
        </w:rPr>
        <w:t xml:space="preserve">Meeting called to order at </w:t>
      </w:r>
      <w:r w:rsidR="005840F3" w:rsidRPr="000C7BB9">
        <w:rPr>
          <w:rFonts w:ascii="Open Sans" w:hAnsi="Open Sans" w:cs="Open Sans"/>
          <w:u w:val="single"/>
        </w:rPr>
        <w:t>6:07</w:t>
      </w:r>
      <w:r w:rsidRPr="000C7BB9">
        <w:rPr>
          <w:rFonts w:ascii="Open Sans" w:hAnsi="Open Sans" w:cs="Open Sans"/>
          <w:u w:val="single"/>
        </w:rPr>
        <w:t>pm</w:t>
      </w:r>
      <w:r w:rsidRPr="000C7BB9">
        <w:rPr>
          <w:rFonts w:ascii="Open Sans" w:hAnsi="Open Sans" w:cs="Open Sans"/>
        </w:rPr>
        <w:t xml:space="preserve"> by </w:t>
      </w:r>
      <w:r w:rsidR="005840F3" w:rsidRPr="000C7BB9">
        <w:rPr>
          <w:rFonts w:ascii="Open Sans" w:hAnsi="Open Sans" w:cs="Open Sans"/>
          <w:u w:val="single"/>
        </w:rPr>
        <w:t>Tony Kurta</w:t>
      </w:r>
    </w:p>
    <w:p w14:paraId="2609957B" w14:textId="77777777" w:rsidR="00DD01A2" w:rsidRPr="00793505" w:rsidRDefault="00DD01A2" w:rsidP="00DD01A2">
      <w:pPr>
        <w:spacing w:line="278" w:lineRule="auto"/>
        <w:rPr>
          <w:rFonts w:ascii="Open Sans" w:hAnsi="Open Sans" w:cs="Open Sans"/>
          <w:sz w:val="18"/>
          <w:szCs w:val="18"/>
        </w:rPr>
      </w:pPr>
    </w:p>
    <w:p w14:paraId="58B868EC" w14:textId="77777777" w:rsidR="00DD01A2" w:rsidRPr="000C7BB9" w:rsidRDefault="00DD01A2" w:rsidP="00DD01A2">
      <w:pPr>
        <w:spacing w:line="278" w:lineRule="auto"/>
        <w:rPr>
          <w:rFonts w:ascii="Open Sans" w:hAnsi="Open Sans" w:cs="Open Sans"/>
        </w:rPr>
      </w:pPr>
      <w:r w:rsidRPr="000C7BB9">
        <w:rPr>
          <w:rFonts w:ascii="Open Sans" w:hAnsi="Open Sans" w:cs="Open Sans"/>
        </w:rPr>
        <w:t>Public Comments - None</w:t>
      </w:r>
    </w:p>
    <w:p w14:paraId="359E0C63" w14:textId="77777777" w:rsidR="00DD01A2" w:rsidRPr="00793505" w:rsidRDefault="00DD01A2" w:rsidP="00DD01A2">
      <w:pPr>
        <w:pStyle w:val="ListParagraph"/>
        <w:spacing w:before="0" w:line="278" w:lineRule="auto"/>
        <w:ind w:left="1440" w:firstLine="0"/>
        <w:rPr>
          <w:rFonts w:ascii="Open Sans" w:hAnsi="Open Sans" w:cs="Open Sans"/>
          <w:sz w:val="20"/>
          <w:szCs w:val="20"/>
        </w:rPr>
      </w:pPr>
      <w:r w:rsidRPr="000C7BB9">
        <w:rPr>
          <w:rFonts w:ascii="Open Sans" w:hAnsi="Open Sans" w:cs="Open Sans"/>
        </w:rPr>
        <w:t xml:space="preserve"> </w:t>
      </w:r>
    </w:p>
    <w:p w14:paraId="0B4E05F7" w14:textId="77777777" w:rsidR="00DD01A2" w:rsidRPr="000C7BB9" w:rsidRDefault="00DD01A2" w:rsidP="00DD01A2">
      <w:pPr>
        <w:spacing w:line="278" w:lineRule="auto"/>
        <w:rPr>
          <w:rFonts w:ascii="Open Sans" w:hAnsi="Open Sans" w:cs="Open Sans"/>
          <w:b/>
        </w:rPr>
      </w:pPr>
      <w:r w:rsidRPr="000C7BB9">
        <w:rPr>
          <w:rFonts w:ascii="Open Sans" w:hAnsi="Open Sans" w:cs="Open Sans"/>
          <w:b/>
        </w:rPr>
        <w:t>Meeting Minutes / Financial Report</w:t>
      </w:r>
    </w:p>
    <w:p w14:paraId="4B477998" w14:textId="77777777" w:rsidR="00DD01A2" w:rsidRPr="000C7BB9" w:rsidRDefault="00DD01A2" w:rsidP="00DD01A2">
      <w:pPr>
        <w:tabs>
          <w:tab w:val="left" w:pos="720"/>
          <w:tab w:val="left" w:pos="4320"/>
          <w:tab w:val="left" w:pos="7920"/>
        </w:tabs>
        <w:spacing w:line="278" w:lineRule="auto"/>
        <w:rPr>
          <w:rFonts w:ascii="Open Sans" w:hAnsi="Open Sans" w:cs="Open Sans"/>
        </w:rPr>
      </w:pPr>
      <w:r w:rsidRPr="000C7BB9">
        <w:rPr>
          <w:rFonts w:ascii="Open Sans" w:hAnsi="Open Sans" w:cs="Open Sans"/>
          <w:b/>
        </w:rPr>
        <w:tab/>
        <w:t>Motion</w:t>
      </w:r>
      <w:r w:rsidRPr="000C7BB9">
        <w:rPr>
          <w:rFonts w:ascii="Open Sans" w:hAnsi="Open Sans" w:cs="Open Sans"/>
        </w:rPr>
        <w:t xml:space="preserve"> to approve the Minutes dated January 8, 2026</w:t>
      </w:r>
    </w:p>
    <w:p w14:paraId="1010A426" w14:textId="77777777" w:rsidR="00DD01A2" w:rsidRPr="00BE684C" w:rsidRDefault="00DD01A2" w:rsidP="00DD01A2">
      <w:pPr>
        <w:pStyle w:val="ListParagraph"/>
        <w:tabs>
          <w:tab w:val="left" w:pos="720"/>
          <w:tab w:val="left" w:pos="4320"/>
          <w:tab w:val="left" w:pos="7920"/>
        </w:tabs>
        <w:spacing w:before="0" w:line="278" w:lineRule="auto"/>
        <w:ind w:left="1440" w:firstLine="0"/>
        <w:rPr>
          <w:rFonts w:ascii="Open Sans" w:hAnsi="Open Sans" w:cs="Open Sans"/>
          <w:color w:val="000000" w:themeColor="text1"/>
        </w:rPr>
      </w:pPr>
      <w:r w:rsidRPr="00BE684C">
        <w:rPr>
          <w:rFonts w:ascii="Open Sans" w:hAnsi="Open Sans" w:cs="Open Sans"/>
          <w:color w:val="000000" w:themeColor="text1"/>
        </w:rPr>
        <w:t xml:space="preserve">1st: </w:t>
      </w:r>
      <w:r w:rsidR="005840F3" w:rsidRPr="00BE684C">
        <w:rPr>
          <w:rFonts w:ascii="Open Sans" w:hAnsi="Open Sans" w:cs="Open Sans"/>
        </w:rPr>
        <w:t>Maureen Quinn</w:t>
      </w:r>
      <w:r w:rsidRPr="00BE684C">
        <w:rPr>
          <w:rFonts w:ascii="Open Sans" w:hAnsi="Open Sans" w:cs="Open Sans"/>
        </w:rPr>
        <w:t xml:space="preserve"> </w:t>
      </w:r>
      <w:r w:rsidRPr="00BE684C">
        <w:rPr>
          <w:rFonts w:ascii="Open Sans" w:hAnsi="Open Sans" w:cs="Open Sans"/>
          <w:color w:val="000000" w:themeColor="text1"/>
        </w:rPr>
        <w:t xml:space="preserve">      </w:t>
      </w:r>
      <w:r w:rsidRPr="00BE684C">
        <w:rPr>
          <w:rFonts w:ascii="Open Sans" w:hAnsi="Open Sans" w:cs="Open Sans"/>
          <w:color w:val="000000" w:themeColor="text1"/>
        </w:rPr>
        <w:tab/>
        <w:t xml:space="preserve">2nd: </w:t>
      </w:r>
      <w:r w:rsidR="005840F3" w:rsidRPr="00BE684C">
        <w:rPr>
          <w:rFonts w:ascii="Open Sans" w:hAnsi="Open Sans" w:cs="Open Sans"/>
        </w:rPr>
        <w:t>Anthony Colecchi</w:t>
      </w:r>
      <w:r w:rsidRPr="00BE684C">
        <w:rPr>
          <w:rFonts w:ascii="Open Sans" w:hAnsi="Open Sans" w:cs="Open Sans"/>
        </w:rPr>
        <w:t xml:space="preserve">      </w:t>
      </w:r>
      <w:r w:rsidRPr="00BE684C">
        <w:rPr>
          <w:rFonts w:ascii="Open Sans" w:hAnsi="Open Sans" w:cs="Open Sans"/>
        </w:rPr>
        <w:tab/>
      </w:r>
      <w:r w:rsidRPr="00BE684C">
        <w:rPr>
          <w:rFonts w:ascii="Open Sans" w:hAnsi="Open Sans" w:cs="Open Sans"/>
          <w:color w:val="000000" w:themeColor="text1"/>
        </w:rPr>
        <w:t>Motion Passes</w:t>
      </w:r>
    </w:p>
    <w:p w14:paraId="6975F6CE" w14:textId="77777777" w:rsidR="00DD01A2" w:rsidRPr="00793505" w:rsidRDefault="00DD01A2" w:rsidP="00DD01A2">
      <w:pPr>
        <w:pStyle w:val="ListParagraph"/>
        <w:tabs>
          <w:tab w:val="left" w:pos="720"/>
          <w:tab w:val="left" w:pos="4320"/>
          <w:tab w:val="left" w:pos="7920"/>
        </w:tabs>
        <w:spacing w:before="0" w:line="278" w:lineRule="auto"/>
        <w:ind w:left="1440" w:firstLine="0"/>
        <w:rPr>
          <w:rFonts w:ascii="Open Sans" w:hAnsi="Open Sans" w:cs="Open Sans"/>
          <w:sz w:val="18"/>
          <w:szCs w:val="18"/>
        </w:rPr>
      </w:pPr>
    </w:p>
    <w:p w14:paraId="6D8A3518" w14:textId="77777777" w:rsidR="00DD01A2" w:rsidRPr="00BE684C" w:rsidRDefault="00DD01A2" w:rsidP="00DD01A2">
      <w:pPr>
        <w:tabs>
          <w:tab w:val="left" w:pos="720"/>
          <w:tab w:val="left" w:pos="4320"/>
          <w:tab w:val="left" w:pos="7920"/>
        </w:tabs>
        <w:spacing w:line="278" w:lineRule="auto"/>
        <w:rPr>
          <w:rFonts w:ascii="Open Sans" w:hAnsi="Open Sans" w:cs="Open Sans"/>
        </w:rPr>
      </w:pPr>
      <w:r w:rsidRPr="00BE684C">
        <w:rPr>
          <w:rFonts w:ascii="Open Sans" w:hAnsi="Open Sans" w:cs="Open Sans"/>
          <w:b/>
        </w:rPr>
        <w:tab/>
        <w:t>Motion</w:t>
      </w:r>
      <w:r w:rsidRPr="00BE684C">
        <w:rPr>
          <w:rFonts w:ascii="Open Sans" w:hAnsi="Open Sans" w:cs="Open Sans"/>
        </w:rPr>
        <w:t xml:space="preserve"> to </w:t>
      </w:r>
      <w:r w:rsidRPr="00BE684C">
        <w:rPr>
          <w:rFonts w:ascii="Open Sans" w:hAnsi="Open Sans" w:cs="Open Sans"/>
          <w:bCs/>
        </w:rPr>
        <w:t>Approve</w:t>
      </w:r>
      <w:r w:rsidRPr="00BE684C">
        <w:rPr>
          <w:rFonts w:ascii="Open Sans" w:hAnsi="Open Sans" w:cs="Open Sans"/>
        </w:rPr>
        <w:t xml:space="preserve"> the List of Bills as dated and Financial Report</w:t>
      </w:r>
    </w:p>
    <w:p w14:paraId="6A23C803" w14:textId="77777777" w:rsidR="00DD01A2" w:rsidRPr="00BE684C" w:rsidRDefault="00DD01A2" w:rsidP="00DD01A2">
      <w:pPr>
        <w:pStyle w:val="ListParagraph"/>
        <w:tabs>
          <w:tab w:val="left" w:pos="720"/>
          <w:tab w:val="left" w:pos="4320"/>
          <w:tab w:val="left" w:pos="7920"/>
        </w:tabs>
        <w:spacing w:before="0" w:line="278" w:lineRule="auto"/>
        <w:ind w:left="1440" w:firstLine="0"/>
        <w:rPr>
          <w:rFonts w:ascii="Open Sans" w:hAnsi="Open Sans" w:cs="Open Sans"/>
          <w:color w:val="000000" w:themeColor="text1"/>
        </w:rPr>
      </w:pPr>
      <w:r w:rsidRPr="00BE684C">
        <w:rPr>
          <w:rFonts w:ascii="Open Sans" w:hAnsi="Open Sans" w:cs="Open Sans"/>
          <w:color w:val="000000" w:themeColor="text1"/>
        </w:rPr>
        <w:t xml:space="preserve">1st: </w:t>
      </w:r>
      <w:r w:rsidR="005840F3" w:rsidRPr="00BE684C">
        <w:rPr>
          <w:rFonts w:ascii="Open Sans" w:hAnsi="Open Sans" w:cs="Open Sans"/>
        </w:rPr>
        <w:t>Anthony Colecchi</w:t>
      </w:r>
      <w:r w:rsidRPr="00BE684C">
        <w:rPr>
          <w:rFonts w:ascii="Open Sans" w:hAnsi="Open Sans" w:cs="Open Sans"/>
        </w:rPr>
        <w:t xml:space="preserve"> </w:t>
      </w:r>
      <w:r w:rsidRPr="00BE684C">
        <w:rPr>
          <w:rFonts w:ascii="Open Sans" w:hAnsi="Open Sans" w:cs="Open Sans"/>
          <w:color w:val="000000" w:themeColor="text1"/>
        </w:rPr>
        <w:t xml:space="preserve">      </w:t>
      </w:r>
      <w:r w:rsidRPr="00BE684C">
        <w:rPr>
          <w:rFonts w:ascii="Open Sans" w:hAnsi="Open Sans" w:cs="Open Sans"/>
          <w:color w:val="000000" w:themeColor="text1"/>
        </w:rPr>
        <w:tab/>
        <w:t xml:space="preserve">2nd: </w:t>
      </w:r>
      <w:r w:rsidR="005840F3" w:rsidRPr="00BE684C">
        <w:rPr>
          <w:rFonts w:ascii="Open Sans" w:hAnsi="Open Sans" w:cs="Open Sans"/>
        </w:rPr>
        <w:t>Louis Weyand</w:t>
      </w:r>
      <w:r w:rsidRPr="00BE684C">
        <w:rPr>
          <w:rFonts w:ascii="Open Sans" w:hAnsi="Open Sans" w:cs="Open Sans"/>
        </w:rPr>
        <w:t xml:space="preserve">      </w:t>
      </w:r>
      <w:r w:rsidRPr="00BE684C">
        <w:rPr>
          <w:rFonts w:ascii="Open Sans" w:hAnsi="Open Sans" w:cs="Open Sans"/>
        </w:rPr>
        <w:tab/>
      </w:r>
      <w:r w:rsidRPr="00BE684C">
        <w:rPr>
          <w:rFonts w:ascii="Open Sans" w:hAnsi="Open Sans" w:cs="Open Sans"/>
          <w:color w:val="000000" w:themeColor="text1"/>
        </w:rPr>
        <w:t>Motion Passes</w:t>
      </w:r>
    </w:p>
    <w:p w14:paraId="79BD0350" w14:textId="77777777" w:rsidR="00DD01A2" w:rsidRPr="00793505" w:rsidRDefault="00DD01A2" w:rsidP="00DD01A2">
      <w:pPr>
        <w:spacing w:line="278" w:lineRule="auto"/>
        <w:rPr>
          <w:rFonts w:ascii="Open Sans" w:hAnsi="Open Sans" w:cs="Open Sans"/>
          <w:sz w:val="18"/>
          <w:szCs w:val="18"/>
        </w:rPr>
      </w:pPr>
    </w:p>
    <w:p w14:paraId="6335074D" w14:textId="77777777" w:rsidR="00DD01A2" w:rsidRPr="00BE684C" w:rsidRDefault="00DD01A2" w:rsidP="00DD01A2">
      <w:pPr>
        <w:spacing w:line="278" w:lineRule="auto"/>
        <w:rPr>
          <w:rFonts w:ascii="Open Sans" w:hAnsi="Open Sans" w:cs="Open Sans"/>
          <w:b/>
        </w:rPr>
      </w:pPr>
      <w:r w:rsidRPr="00BE684C">
        <w:rPr>
          <w:rFonts w:ascii="Open Sans" w:hAnsi="Open Sans" w:cs="Open Sans"/>
          <w:b/>
        </w:rPr>
        <w:t>TCLB Property Disposition</w:t>
      </w:r>
    </w:p>
    <w:p w14:paraId="0465FCE7" w14:textId="77777777" w:rsidR="00DD01A2" w:rsidRPr="00BE684C" w:rsidRDefault="00DD01A2" w:rsidP="00DD01A2">
      <w:pPr>
        <w:tabs>
          <w:tab w:val="left" w:pos="720"/>
          <w:tab w:val="left" w:pos="4320"/>
          <w:tab w:val="left" w:pos="7920"/>
        </w:tabs>
        <w:spacing w:line="278" w:lineRule="auto"/>
        <w:rPr>
          <w:rFonts w:ascii="Open Sans" w:hAnsi="Open Sans" w:cs="Open Sans"/>
        </w:rPr>
      </w:pPr>
      <w:r w:rsidRPr="00BE684C">
        <w:rPr>
          <w:rFonts w:ascii="Open Sans" w:hAnsi="Open Sans" w:cs="Open Sans"/>
          <w:b/>
        </w:rPr>
        <w:t xml:space="preserve"> </w:t>
      </w:r>
      <w:r w:rsidRPr="00BE684C">
        <w:rPr>
          <w:rFonts w:ascii="Open Sans" w:hAnsi="Open Sans" w:cs="Open Sans"/>
          <w:b/>
        </w:rPr>
        <w:tab/>
        <w:t>Motion</w:t>
      </w:r>
      <w:r w:rsidRPr="00BE684C">
        <w:rPr>
          <w:rFonts w:ascii="Open Sans" w:hAnsi="Open Sans" w:cs="Open Sans"/>
        </w:rPr>
        <w:t xml:space="preserve"> to </w:t>
      </w:r>
      <w:r w:rsidRPr="00BE684C">
        <w:rPr>
          <w:rFonts w:ascii="Open Sans" w:hAnsi="Open Sans" w:cs="Open Sans"/>
          <w:bCs/>
        </w:rPr>
        <w:t>go into Executive Session</w:t>
      </w:r>
    </w:p>
    <w:p w14:paraId="57A3DAEC" w14:textId="77777777" w:rsidR="00DD01A2" w:rsidRPr="00BE684C" w:rsidRDefault="00DD01A2" w:rsidP="0049682D">
      <w:pPr>
        <w:tabs>
          <w:tab w:val="left" w:pos="720"/>
          <w:tab w:val="left" w:pos="1319"/>
          <w:tab w:val="left" w:pos="4320"/>
          <w:tab w:val="left" w:pos="7920"/>
        </w:tabs>
        <w:spacing w:line="276" w:lineRule="auto"/>
        <w:ind w:left="1440"/>
        <w:rPr>
          <w:rFonts w:ascii="Open Sans" w:hAnsi="Open Sans" w:cs="Open Sans"/>
          <w:color w:val="000000" w:themeColor="text1"/>
        </w:rPr>
      </w:pPr>
      <w:r w:rsidRPr="00BE684C">
        <w:rPr>
          <w:rFonts w:ascii="Open Sans" w:hAnsi="Open Sans" w:cs="Open Sans"/>
          <w:color w:val="000000" w:themeColor="text1"/>
        </w:rPr>
        <w:t xml:space="preserve">1st: </w:t>
      </w:r>
      <w:r w:rsidR="005840F3" w:rsidRPr="00BE684C">
        <w:rPr>
          <w:rFonts w:ascii="Open Sans" w:hAnsi="Open Sans" w:cs="Open Sans"/>
        </w:rPr>
        <w:t>Louis Weyand</w:t>
      </w:r>
      <w:r w:rsidRPr="00BE684C">
        <w:rPr>
          <w:rFonts w:ascii="Open Sans" w:hAnsi="Open Sans" w:cs="Open Sans"/>
        </w:rPr>
        <w:t xml:space="preserve"> </w:t>
      </w:r>
      <w:r w:rsidRPr="00BE684C">
        <w:rPr>
          <w:rFonts w:ascii="Open Sans" w:hAnsi="Open Sans" w:cs="Open Sans"/>
          <w:color w:val="000000" w:themeColor="text1"/>
        </w:rPr>
        <w:t xml:space="preserve">      </w:t>
      </w:r>
      <w:r w:rsidRPr="00BE684C">
        <w:rPr>
          <w:rFonts w:ascii="Open Sans" w:hAnsi="Open Sans" w:cs="Open Sans"/>
          <w:color w:val="000000" w:themeColor="text1"/>
        </w:rPr>
        <w:tab/>
        <w:t xml:space="preserve">2nd: </w:t>
      </w:r>
      <w:r w:rsidR="005840F3" w:rsidRPr="00BE684C">
        <w:rPr>
          <w:rFonts w:ascii="Open Sans" w:hAnsi="Open Sans" w:cs="Open Sans"/>
        </w:rPr>
        <w:t>Anthony Colecchi</w:t>
      </w:r>
      <w:r w:rsidRPr="00BE684C">
        <w:rPr>
          <w:rFonts w:ascii="Open Sans" w:hAnsi="Open Sans" w:cs="Open Sans"/>
        </w:rPr>
        <w:t xml:space="preserve">      </w:t>
      </w:r>
      <w:r w:rsidRPr="00BE684C">
        <w:rPr>
          <w:rFonts w:ascii="Open Sans" w:hAnsi="Open Sans" w:cs="Open Sans"/>
        </w:rPr>
        <w:tab/>
      </w:r>
      <w:r w:rsidRPr="00BE684C">
        <w:rPr>
          <w:rFonts w:ascii="Open Sans" w:hAnsi="Open Sans" w:cs="Open Sans"/>
          <w:color w:val="000000" w:themeColor="text1"/>
        </w:rPr>
        <w:t>Motion Passes</w:t>
      </w:r>
    </w:p>
    <w:p w14:paraId="441261A2" w14:textId="77777777" w:rsidR="00DD01A2" w:rsidRPr="00BE684C" w:rsidRDefault="00DD01A2" w:rsidP="00DD01A2">
      <w:pPr>
        <w:tabs>
          <w:tab w:val="left" w:pos="720"/>
          <w:tab w:val="left" w:pos="1319"/>
        </w:tabs>
        <w:spacing w:line="276" w:lineRule="auto"/>
        <w:ind w:left="1440"/>
        <w:rPr>
          <w:rFonts w:ascii="Open Sans" w:hAnsi="Open Sans" w:cs="Open Sans"/>
        </w:rPr>
      </w:pPr>
      <w:r w:rsidRPr="00BE684C">
        <w:rPr>
          <w:rFonts w:ascii="Open Sans" w:hAnsi="Open Sans" w:cs="Open Sans"/>
        </w:rPr>
        <w:t>Executive Session Start:</w:t>
      </w:r>
      <w:r w:rsidR="005840F3" w:rsidRPr="00BE684C">
        <w:rPr>
          <w:rFonts w:ascii="Open Sans" w:hAnsi="Open Sans" w:cs="Open Sans"/>
        </w:rPr>
        <w:t xml:space="preserve"> </w:t>
      </w:r>
      <w:r w:rsidR="005840F3" w:rsidRPr="00BE684C">
        <w:rPr>
          <w:rFonts w:ascii="Open Sans" w:hAnsi="Open Sans" w:cs="Open Sans"/>
          <w:u w:val="single"/>
        </w:rPr>
        <w:t>6:10pm</w:t>
      </w:r>
      <w:r w:rsidRPr="00BE684C">
        <w:rPr>
          <w:rFonts w:ascii="Open Sans" w:hAnsi="Open Sans" w:cs="Open Sans"/>
        </w:rPr>
        <w:t xml:space="preserve">     Executive Session End:</w:t>
      </w:r>
      <w:r w:rsidR="005840F3" w:rsidRPr="00BE684C">
        <w:rPr>
          <w:rFonts w:ascii="Open Sans" w:hAnsi="Open Sans" w:cs="Open Sans"/>
        </w:rPr>
        <w:t xml:space="preserve"> </w:t>
      </w:r>
      <w:r w:rsidR="005840F3" w:rsidRPr="00BE684C">
        <w:rPr>
          <w:rFonts w:ascii="Open Sans" w:hAnsi="Open Sans" w:cs="Open Sans"/>
          <w:u w:val="single"/>
        </w:rPr>
        <w:t>6:</w:t>
      </w:r>
      <w:r w:rsidR="00027F73" w:rsidRPr="00BE684C">
        <w:rPr>
          <w:rFonts w:ascii="Open Sans" w:hAnsi="Open Sans" w:cs="Open Sans"/>
          <w:u w:val="single"/>
        </w:rPr>
        <w:t>38</w:t>
      </w:r>
      <w:r w:rsidR="005840F3" w:rsidRPr="00BE684C">
        <w:rPr>
          <w:rFonts w:ascii="Open Sans" w:hAnsi="Open Sans" w:cs="Open Sans"/>
          <w:u w:val="single"/>
        </w:rPr>
        <w:t>pm</w:t>
      </w:r>
    </w:p>
    <w:p w14:paraId="10384BC9" w14:textId="77777777" w:rsidR="00DD01A2" w:rsidRPr="00793505" w:rsidRDefault="00DD01A2" w:rsidP="00DD01A2">
      <w:pPr>
        <w:tabs>
          <w:tab w:val="left" w:pos="720"/>
          <w:tab w:val="left" w:pos="1319"/>
        </w:tabs>
        <w:spacing w:line="276" w:lineRule="auto"/>
        <w:ind w:left="1440"/>
        <w:rPr>
          <w:rFonts w:ascii="Open Sans" w:hAnsi="Open Sans" w:cs="Open Sans"/>
          <w:sz w:val="20"/>
          <w:szCs w:val="20"/>
        </w:rPr>
      </w:pPr>
    </w:p>
    <w:p w14:paraId="5AC01FE1" w14:textId="77777777" w:rsidR="00DD01A2" w:rsidRPr="00793505" w:rsidRDefault="00DD01A2" w:rsidP="00DD01A2">
      <w:pPr>
        <w:tabs>
          <w:tab w:val="left" w:pos="720"/>
          <w:tab w:val="left" w:pos="1319"/>
        </w:tabs>
        <w:spacing w:line="278" w:lineRule="auto"/>
        <w:rPr>
          <w:rFonts w:ascii="Open Sans" w:hAnsi="Open Sans" w:cs="Open Sans"/>
        </w:rPr>
      </w:pPr>
      <w:r w:rsidRPr="00793505">
        <w:rPr>
          <w:rFonts w:ascii="Open Sans" w:hAnsi="Open Sans" w:cs="Open Sans"/>
          <w:spacing w:val="-5"/>
          <w:w w:val="110"/>
        </w:rPr>
        <w:t xml:space="preserve"> </w:t>
      </w:r>
      <w:r w:rsidRPr="00793505">
        <w:rPr>
          <w:rFonts w:ascii="Open Sans" w:hAnsi="Open Sans" w:cs="Open Sans"/>
          <w:spacing w:val="-5"/>
          <w:w w:val="110"/>
        </w:rPr>
        <w:tab/>
        <w:t>Property/Application</w:t>
      </w:r>
      <w:r w:rsidRPr="00793505">
        <w:rPr>
          <w:rFonts w:ascii="Open Sans" w:hAnsi="Open Sans" w:cs="Open Sans"/>
          <w:spacing w:val="10"/>
          <w:w w:val="110"/>
        </w:rPr>
        <w:t xml:space="preserve"> </w:t>
      </w:r>
      <w:r w:rsidRPr="00793505">
        <w:rPr>
          <w:rFonts w:ascii="Open Sans" w:hAnsi="Open Sans" w:cs="Open Sans"/>
          <w:spacing w:val="-2"/>
          <w:w w:val="110"/>
        </w:rPr>
        <w:t>Deliberation</w:t>
      </w:r>
      <w:bookmarkStart w:id="0" w:name="_Hlk221627799"/>
    </w:p>
    <w:tbl>
      <w:tblPr>
        <w:tblStyle w:val="TableGrid"/>
        <w:tblpPr w:leftFromText="180" w:rightFromText="180" w:vertAnchor="text" w:horzAnchor="margin" w:tblpXSpec="center"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5170"/>
      </w:tblGrid>
      <w:tr w:rsidR="00B80098" w14:paraId="3716D9B2" w14:textId="77777777" w:rsidTr="00B80098">
        <w:tc>
          <w:tcPr>
            <w:tcW w:w="9720" w:type="dxa"/>
            <w:gridSpan w:val="2"/>
          </w:tcPr>
          <w:p w14:paraId="03964662" w14:textId="77777777" w:rsidR="00B80098" w:rsidRPr="00793505" w:rsidRDefault="00B80098" w:rsidP="00B80098">
            <w:pPr>
              <w:pStyle w:val="ListParagraph"/>
              <w:spacing w:before="0" w:line="278" w:lineRule="auto"/>
              <w:ind w:left="0" w:firstLine="0"/>
              <w:jc w:val="center"/>
              <w:rPr>
                <w:rFonts w:ascii="Open Sans" w:hAnsi="Open Sans" w:cs="Open Sans"/>
                <w:u w:val="single"/>
              </w:rPr>
            </w:pPr>
            <w:r w:rsidRPr="00793505">
              <w:rPr>
                <w:rFonts w:ascii="Open Sans" w:hAnsi="Open Sans" w:cs="Open Sans"/>
                <w:u w:val="single"/>
              </w:rPr>
              <w:t>230 E 15</w:t>
            </w:r>
            <w:r w:rsidRPr="00793505">
              <w:rPr>
                <w:rFonts w:ascii="Open Sans" w:hAnsi="Open Sans" w:cs="Open Sans"/>
                <w:u w:val="single"/>
                <w:vertAlign w:val="superscript"/>
              </w:rPr>
              <w:t>th</w:t>
            </w:r>
            <w:r w:rsidRPr="00793505">
              <w:rPr>
                <w:rFonts w:ascii="Open Sans" w:hAnsi="Open Sans" w:cs="Open Sans"/>
                <w:u w:val="single"/>
              </w:rPr>
              <w:t xml:space="preserve"> St, Homestead</w:t>
            </w:r>
          </w:p>
        </w:tc>
      </w:tr>
      <w:tr w:rsidR="00B80098" w14:paraId="544239C2" w14:textId="77777777" w:rsidTr="00793505">
        <w:trPr>
          <w:trHeight w:val="1905"/>
        </w:trPr>
        <w:tc>
          <w:tcPr>
            <w:tcW w:w="4550" w:type="dxa"/>
            <w:vAlign w:val="center"/>
          </w:tcPr>
          <w:p w14:paraId="02AA4F12" w14:textId="77777777" w:rsidR="00B80098" w:rsidRPr="00B80098" w:rsidRDefault="00B80098" w:rsidP="00B80098">
            <w:pPr>
              <w:spacing w:line="278" w:lineRule="auto"/>
              <w:rPr>
                <w:rFonts w:ascii="Open Sans" w:hAnsi="Open Sans" w:cs="Open Sans"/>
              </w:rPr>
            </w:pPr>
            <w:r w:rsidRPr="00B80098">
              <w:rPr>
                <w:rFonts w:ascii="Open Sans" w:hAnsi="Open Sans" w:cs="Open Sans"/>
              </w:rPr>
              <w:t>230 E 15th Ave (131-C-294), Homestead</w:t>
            </w:r>
            <w:r w:rsidRPr="00B80098">
              <w:rPr>
                <w:rFonts w:ascii="Open Sans" w:hAnsi="Open Sans" w:cs="Open Sans"/>
              </w:rPr>
              <w:br/>
            </w:r>
            <w:proofErr w:type="gramStart"/>
            <w:r w:rsidRPr="00B80098">
              <w:rPr>
                <w:rFonts w:ascii="Open Sans" w:hAnsi="Open Sans" w:cs="Open Sans"/>
              </w:rPr>
              <w:t>3 bedroom</w:t>
            </w:r>
            <w:proofErr w:type="gramEnd"/>
            <w:r w:rsidRPr="00B80098">
              <w:rPr>
                <w:rFonts w:ascii="Open Sans" w:hAnsi="Open Sans" w:cs="Open Sans"/>
              </w:rPr>
              <w:t xml:space="preserve">, 1 bath, 1,471 </w:t>
            </w:r>
            <w:proofErr w:type="spellStart"/>
            <w:r w:rsidRPr="00B80098">
              <w:rPr>
                <w:rFonts w:ascii="Open Sans" w:hAnsi="Open Sans" w:cs="Open Sans"/>
              </w:rPr>
              <w:t>sqft</w:t>
            </w:r>
            <w:proofErr w:type="spellEnd"/>
            <w:r w:rsidRPr="00B80098">
              <w:rPr>
                <w:rFonts w:ascii="Open Sans" w:hAnsi="Open Sans" w:cs="Open Sans"/>
              </w:rPr>
              <w:t xml:space="preserve"> house</w:t>
            </w:r>
          </w:p>
          <w:p w14:paraId="5AA80B00" w14:textId="77777777" w:rsidR="00B80098" w:rsidRPr="00B80098" w:rsidRDefault="00B80098" w:rsidP="00B80098">
            <w:pPr>
              <w:spacing w:line="278" w:lineRule="auto"/>
              <w:rPr>
                <w:rFonts w:ascii="Open Sans" w:hAnsi="Open Sans" w:cs="Open Sans"/>
              </w:rPr>
            </w:pPr>
            <w:r w:rsidRPr="00B80098">
              <w:rPr>
                <w:rFonts w:ascii="Open Sans" w:hAnsi="Open Sans" w:cs="Open Sans"/>
              </w:rPr>
              <w:t>Listing Price: $25,000</w:t>
            </w:r>
          </w:p>
          <w:p w14:paraId="7BBAF84F" w14:textId="77777777" w:rsidR="00B80098" w:rsidRPr="00B80098" w:rsidRDefault="00B80098" w:rsidP="00B80098">
            <w:pPr>
              <w:spacing w:line="278" w:lineRule="auto"/>
              <w:rPr>
                <w:rFonts w:ascii="Open Sans" w:hAnsi="Open Sans" w:cs="Open Sans"/>
              </w:rPr>
            </w:pPr>
            <w:r w:rsidRPr="00B80098">
              <w:rPr>
                <w:rFonts w:ascii="Open Sans" w:hAnsi="Open Sans" w:cs="Open Sans"/>
              </w:rPr>
              <w:t>Estimated Renovation Cost: $61,146</w:t>
            </w:r>
          </w:p>
          <w:p w14:paraId="4ED4E276" w14:textId="77777777" w:rsidR="00B80098" w:rsidRPr="00B80098" w:rsidRDefault="00B80098" w:rsidP="00B80098">
            <w:pPr>
              <w:pStyle w:val="ListParagraph"/>
              <w:spacing w:before="0" w:line="278" w:lineRule="auto"/>
              <w:ind w:left="0" w:firstLine="0"/>
              <w:rPr>
                <w:rFonts w:ascii="Open Sans" w:hAnsi="Open Sans" w:cs="Open Sans"/>
              </w:rPr>
            </w:pPr>
          </w:p>
        </w:tc>
        <w:tc>
          <w:tcPr>
            <w:tcW w:w="5170" w:type="dxa"/>
            <w:vAlign w:val="center"/>
          </w:tcPr>
          <w:p w14:paraId="5FE4CFFE" w14:textId="77777777" w:rsidR="00793505" w:rsidRDefault="00793505" w:rsidP="00B80098">
            <w:pPr>
              <w:spacing w:line="278" w:lineRule="auto"/>
              <w:rPr>
                <w:rFonts w:ascii="Open Sans" w:hAnsi="Open Sans" w:cs="Open Sans"/>
              </w:rPr>
            </w:pPr>
            <w:r w:rsidRPr="00793505">
              <w:rPr>
                <w:rFonts w:ascii="Open Sans" w:hAnsi="Open Sans" w:cs="Open Sans"/>
              </w:rPr>
              <w:t>230 E 15th Ave _Applicant 01</w:t>
            </w:r>
          </w:p>
          <w:p w14:paraId="5800BB22" w14:textId="4B06D34B" w:rsidR="00B80098" w:rsidRPr="00B80098" w:rsidRDefault="00B80098" w:rsidP="00B80098">
            <w:pPr>
              <w:spacing w:line="278" w:lineRule="auto"/>
              <w:rPr>
                <w:rFonts w:ascii="Open Sans" w:hAnsi="Open Sans" w:cs="Open Sans"/>
              </w:rPr>
            </w:pPr>
            <w:r w:rsidRPr="00B80098">
              <w:rPr>
                <w:rFonts w:ascii="Open Sans" w:hAnsi="Open Sans" w:cs="Open Sans"/>
              </w:rPr>
              <w:t xml:space="preserve">Name: </w:t>
            </w:r>
            <w:r w:rsidR="00793505" w:rsidRPr="00B80098">
              <w:rPr>
                <w:rFonts w:ascii="Open Sans" w:hAnsi="Open Sans" w:cs="Open Sans"/>
              </w:rPr>
              <w:t>Burch Home Construction LLC (Mehmet S Durmus)</w:t>
            </w:r>
            <w:r w:rsidR="00793505">
              <w:rPr>
                <w:rFonts w:ascii="Open Sans" w:hAnsi="Open Sans" w:cs="Open Sans"/>
              </w:rPr>
              <w:t xml:space="preserve"> </w:t>
            </w:r>
          </w:p>
          <w:p w14:paraId="2F17E144" w14:textId="77777777" w:rsidR="00B80098" w:rsidRPr="00B80098" w:rsidRDefault="00B80098" w:rsidP="00B80098">
            <w:pPr>
              <w:spacing w:line="278" w:lineRule="auto"/>
              <w:rPr>
                <w:rFonts w:ascii="Open Sans" w:hAnsi="Open Sans" w:cs="Open Sans"/>
              </w:rPr>
            </w:pPr>
            <w:r w:rsidRPr="00B80098">
              <w:rPr>
                <w:rFonts w:ascii="Open Sans" w:hAnsi="Open Sans" w:cs="Open Sans"/>
              </w:rPr>
              <w:t>Redevelopment Plan: Re-Sell or Operate Property as Rental</w:t>
            </w:r>
          </w:p>
          <w:p w14:paraId="4229C658" w14:textId="77777777" w:rsidR="00B80098" w:rsidRPr="00B80098" w:rsidRDefault="00B80098" w:rsidP="00B80098">
            <w:pPr>
              <w:spacing w:line="278" w:lineRule="auto"/>
              <w:rPr>
                <w:rFonts w:ascii="Open Sans" w:hAnsi="Open Sans" w:cs="Open Sans"/>
              </w:rPr>
            </w:pPr>
            <w:r w:rsidRPr="00B80098">
              <w:rPr>
                <w:rFonts w:ascii="Open Sans" w:hAnsi="Open Sans" w:cs="Open Sans"/>
              </w:rPr>
              <w:t>Offer Amount: $25,000</w:t>
            </w:r>
          </w:p>
          <w:p w14:paraId="57AAF33C" w14:textId="77777777" w:rsidR="00B80098" w:rsidRDefault="00B80098" w:rsidP="00B80098">
            <w:pPr>
              <w:pStyle w:val="ListParagraph"/>
              <w:spacing w:before="0" w:line="278" w:lineRule="auto"/>
              <w:ind w:left="0" w:firstLine="0"/>
              <w:rPr>
                <w:rFonts w:ascii="Open Sans" w:hAnsi="Open Sans" w:cs="Open Sans"/>
                <w:highlight w:val="yellow"/>
              </w:rPr>
            </w:pPr>
            <w:r w:rsidRPr="00B80098">
              <w:rPr>
                <w:rFonts w:ascii="Open Sans" w:hAnsi="Open Sans" w:cs="Open Sans"/>
              </w:rPr>
              <w:t>Estimated Cost of Improvements: $56,500</w:t>
            </w:r>
          </w:p>
        </w:tc>
      </w:tr>
    </w:tbl>
    <w:p w14:paraId="1793EDFB" w14:textId="768C0BA0" w:rsidR="00DD01A2" w:rsidRPr="00B80098" w:rsidRDefault="00184903" w:rsidP="00B80098">
      <w:pPr>
        <w:spacing w:line="278" w:lineRule="auto"/>
        <w:rPr>
          <w:rFonts w:ascii="Open Sans" w:hAnsi="Open Sans" w:cs="Open Sans"/>
          <w:highlight w:val="yellow"/>
        </w:rPr>
        <w:sectPr w:rsidR="00DD01A2" w:rsidRPr="00B80098" w:rsidSect="00DD01A2">
          <w:pgSz w:w="12240" w:h="15840"/>
          <w:pgMar w:top="720" w:right="720" w:bottom="720" w:left="720" w:header="720" w:footer="720" w:gutter="0"/>
          <w:cols w:space="720"/>
          <w:docGrid w:linePitch="360"/>
        </w:sectPr>
      </w:pPr>
      <w:r w:rsidRPr="00B80098">
        <w:rPr>
          <w:rFonts w:ascii="Open Sans" w:hAnsi="Open Sans" w:cs="Open Sans"/>
          <w:highlight w:val="yellow"/>
        </w:rPr>
        <w:t xml:space="preserve">                                                                                                                                                       </w:t>
      </w:r>
    </w:p>
    <w:p w14:paraId="0281F204" w14:textId="77777777" w:rsidR="00E345FC" w:rsidRPr="00793505" w:rsidRDefault="00E345FC" w:rsidP="00B80098">
      <w:pPr>
        <w:spacing w:line="278" w:lineRule="auto"/>
        <w:rPr>
          <w:rFonts w:ascii="Open Sans" w:hAnsi="Open Sans" w:cs="Open Sans"/>
          <w:sz w:val="2"/>
          <w:szCs w:val="2"/>
          <w:highlight w:val="yellow"/>
        </w:rPr>
        <w:sectPr w:rsidR="00E345FC" w:rsidRPr="00793505" w:rsidSect="00DD01A2">
          <w:type w:val="continuous"/>
          <w:pgSz w:w="12240" w:h="15840"/>
          <w:pgMar w:top="720" w:right="720" w:bottom="720" w:left="720" w:header="720" w:footer="720" w:gutter="0"/>
          <w:cols w:space="720"/>
          <w:docGrid w:linePitch="360"/>
        </w:sectPr>
      </w:pPr>
      <w:bookmarkStart w:id="1" w:name="_Hlk221632993"/>
      <w:bookmarkEnd w:id="0"/>
    </w:p>
    <w:p w14:paraId="788696DD" w14:textId="63C364F4" w:rsidR="006D0264" w:rsidRPr="00B80098" w:rsidRDefault="00B80098" w:rsidP="00B80098">
      <w:pPr>
        <w:spacing w:line="278" w:lineRule="auto"/>
        <w:rPr>
          <w:rFonts w:ascii="Open Sans" w:hAnsi="Open Sans" w:cs="Open Sans"/>
          <w:highlight w:val="yellow"/>
        </w:rPr>
      </w:pPr>
      <w:r w:rsidRPr="00B80098">
        <w:rPr>
          <w:rFonts w:ascii="Open Sans" w:hAnsi="Open Sans" w:cs="Open Sans"/>
        </w:rPr>
        <w:t>The application summary for Burch Home Construction LLC was available to the Board for review. The board felt that the application satisfied all requirements, was consistent with the TCLB policies on disposition, and the proof of financing to support the purchase and renovation of the property was sufficient.</w:t>
      </w:r>
    </w:p>
    <w:p w14:paraId="5E5683FC" w14:textId="77777777" w:rsidR="00E345FC" w:rsidRPr="00793505" w:rsidRDefault="00E345FC" w:rsidP="009A6E89">
      <w:pPr>
        <w:spacing w:line="276" w:lineRule="auto"/>
        <w:rPr>
          <w:rFonts w:ascii="Open Sans" w:hAnsi="Open Sans" w:cs="Open Sans"/>
          <w:sz w:val="20"/>
          <w:szCs w:val="20"/>
        </w:rPr>
      </w:pPr>
    </w:p>
    <w:p w14:paraId="3602CF24" w14:textId="37FA3841" w:rsidR="00793505" w:rsidRPr="00793505" w:rsidRDefault="00B80098" w:rsidP="00793505">
      <w:pPr>
        <w:spacing w:line="276" w:lineRule="auto"/>
        <w:rPr>
          <w:rFonts w:ascii="Open Sans" w:hAnsi="Open Sans" w:cs="Open Sans"/>
          <w:highlight w:val="yellow"/>
        </w:rPr>
      </w:pPr>
      <w:r w:rsidRPr="00B80098">
        <w:rPr>
          <w:rFonts w:ascii="Open Sans" w:hAnsi="Open Sans" w:cs="Open Sans"/>
          <w:b/>
        </w:rPr>
        <w:t>Motion:</w:t>
      </w:r>
      <w:r w:rsidRPr="00B80098">
        <w:rPr>
          <w:rFonts w:ascii="Open Sans" w:hAnsi="Open Sans" w:cs="Open Sans"/>
        </w:rPr>
        <w:t xml:space="preserve"> A. Lewis and staff to offer 230 E 15th Ave (131-C-294) for sale to Burch Home Construction LLC (Mehmet S Durmus)</w:t>
      </w:r>
      <w:r w:rsidR="00793505">
        <w:rPr>
          <w:rFonts w:ascii="Open Sans" w:hAnsi="Open Sans" w:cs="Open Sans"/>
        </w:rPr>
        <w:t xml:space="preserve"> for $25,000</w:t>
      </w:r>
      <w:r w:rsidRPr="00B80098">
        <w:rPr>
          <w:rFonts w:ascii="Open Sans" w:hAnsi="Open Sans" w:cs="Open Sans"/>
        </w:rPr>
        <w:t>.</w:t>
      </w:r>
      <w:r w:rsidRPr="000C7BB9">
        <w:rPr>
          <w:rFonts w:ascii="Open Sans" w:hAnsi="Open Sans" w:cs="Open Sans"/>
          <w:highlight w:val="yellow"/>
        </w:rPr>
        <w:br/>
      </w:r>
      <w:r w:rsidRPr="00793505">
        <w:rPr>
          <w:rFonts w:ascii="Open Sans" w:hAnsi="Open Sans" w:cs="Open Sans"/>
          <w:color w:val="000000" w:themeColor="text1"/>
        </w:rPr>
        <w:t xml:space="preserve">1st: </w:t>
      </w:r>
      <w:r w:rsidRPr="00793505">
        <w:rPr>
          <w:rFonts w:ascii="Open Sans" w:hAnsi="Open Sans" w:cs="Open Sans"/>
        </w:rPr>
        <w:t xml:space="preserve"> Maureen Quinn</w:t>
      </w:r>
      <w:r w:rsidRPr="00793505">
        <w:rPr>
          <w:rFonts w:ascii="Open Sans" w:hAnsi="Open Sans" w:cs="Open Sans"/>
          <w:color w:val="000000" w:themeColor="text1"/>
        </w:rPr>
        <w:t xml:space="preserve">      </w:t>
      </w:r>
      <w:r w:rsidRPr="00793505">
        <w:rPr>
          <w:rFonts w:ascii="Open Sans" w:hAnsi="Open Sans" w:cs="Open Sans"/>
          <w:color w:val="000000" w:themeColor="text1"/>
        </w:rPr>
        <w:tab/>
        <w:t xml:space="preserve">2nd: </w:t>
      </w:r>
      <w:r w:rsidRPr="00793505">
        <w:rPr>
          <w:rFonts w:ascii="Open Sans" w:hAnsi="Open Sans" w:cs="Open Sans"/>
        </w:rPr>
        <w:t xml:space="preserve"> Anthony Colecchi     </w:t>
      </w:r>
      <w:r w:rsidRPr="00793505">
        <w:rPr>
          <w:rFonts w:ascii="Open Sans" w:hAnsi="Open Sans" w:cs="Open Sans"/>
        </w:rPr>
        <w:tab/>
      </w:r>
      <w:r w:rsidRPr="00793505">
        <w:rPr>
          <w:rFonts w:ascii="Open Sans" w:hAnsi="Open Sans" w:cs="Open Sans"/>
          <w:color w:val="000000" w:themeColor="text1"/>
        </w:rPr>
        <w:t>Motion Passes</w:t>
      </w:r>
      <w:r w:rsidRPr="00793505">
        <w:rPr>
          <w:rFonts w:ascii="Open Sans" w:hAnsi="Open Sans" w:cs="Open Sans"/>
        </w:rPr>
        <w:t xml:space="preserve">       </w:t>
      </w:r>
      <w:bookmarkEnd w:id="1"/>
    </w:p>
    <w:tbl>
      <w:tblPr>
        <w:tblStyle w:val="TableGrid"/>
        <w:tblpPr w:leftFromText="180" w:rightFromText="180" w:vertAnchor="text" w:horzAnchor="margin" w:tblpXSpec="center"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350"/>
      </w:tblGrid>
      <w:tr w:rsidR="00793505" w14:paraId="0EB95354" w14:textId="77777777" w:rsidTr="00793505">
        <w:tc>
          <w:tcPr>
            <w:tcW w:w="9810" w:type="dxa"/>
            <w:gridSpan w:val="2"/>
          </w:tcPr>
          <w:p w14:paraId="24D15BBE" w14:textId="3BD46AEE" w:rsidR="00793505" w:rsidRPr="00793505" w:rsidRDefault="00793505" w:rsidP="00F867F2">
            <w:pPr>
              <w:pStyle w:val="ListParagraph"/>
              <w:spacing w:before="0" w:line="278" w:lineRule="auto"/>
              <w:ind w:left="0" w:firstLine="0"/>
              <w:jc w:val="center"/>
              <w:rPr>
                <w:rFonts w:ascii="Open Sans" w:hAnsi="Open Sans" w:cs="Open Sans"/>
                <w:u w:val="single"/>
              </w:rPr>
            </w:pPr>
            <w:r w:rsidRPr="00793505">
              <w:rPr>
                <w:rFonts w:ascii="Open Sans" w:hAnsi="Open Sans" w:cs="Open Sans"/>
                <w:u w:val="single"/>
              </w:rPr>
              <w:lastRenderedPageBreak/>
              <w:t>419 2nd St, Pitcairn</w:t>
            </w:r>
          </w:p>
        </w:tc>
      </w:tr>
      <w:tr w:rsidR="00793505" w14:paraId="1BC5B01F" w14:textId="77777777" w:rsidTr="00793505">
        <w:trPr>
          <w:trHeight w:val="1905"/>
        </w:trPr>
        <w:tc>
          <w:tcPr>
            <w:tcW w:w="4460" w:type="dxa"/>
            <w:vMerge w:val="restart"/>
            <w:vAlign w:val="center"/>
          </w:tcPr>
          <w:p w14:paraId="24B32287" w14:textId="77777777" w:rsidR="00793505" w:rsidRPr="00793505" w:rsidRDefault="00793505" w:rsidP="00793505">
            <w:pPr>
              <w:spacing w:line="278" w:lineRule="auto"/>
              <w:rPr>
                <w:rFonts w:ascii="Open Sans" w:hAnsi="Open Sans" w:cs="Open Sans"/>
              </w:rPr>
            </w:pPr>
            <w:r w:rsidRPr="00793505">
              <w:rPr>
                <w:rFonts w:ascii="Open Sans" w:hAnsi="Open Sans" w:cs="Open Sans"/>
              </w:rPr>
              <w:t>419 2nd St (747-A-10), Pitcairn</w:t>
            </w:r>
          </w:p>
          <w:p w14:paraId="07406CCA" w14:textId="77777777" w:rsidR="00793505" w:rsidRPr="00793505" w:rsidRDefault="00793505" w:rsidP="00793505">
            <w:pPr>
              <w:spacing w:line="278" w:lineRule="auto"/>
              <w:rPr>
                <w:rFonts w:ascii="Open Sans" w:hAnsi="Open Sans" w:cs="Open Sans"/>
              </w:rPr>
            </w:pPr>
            <w:proofErr w:type="gramStart"/>
            <w:r w:rsidRPr="00793505">
              <w:rPr>
                <w:rFonts w:ascii="Open Sans" w:hAnsi="Open Sans" w:cs="Open Sans"/>
              </w:rPr>
              <w:t>4 bedroom</w:t>
            </w:r>
            <w:proofErr w:type="gramEnd"/>
            <w:r w:rsidRPr="00793505">
              <w:rPr>
                <w:rFonts w:ascii="Open Sans" w:hAnsi="Open Sans" w:cs="Open Sans"/>
              </w:rPr>
              <w:t xml:space="preserve">, 1 bath, 2,590 </w:t>
            </w:r>
            <w:proofErr w:type="spellStart"/>
            <w:r w:rsidRPr="00793505">
              <w:rPr>
                <w:rFonts w:ascii="Open Sans" w:hAnsi="Open Sans" w:cs="Open Sans"/>
              </w:rPr>
              <w:t>sqft</w:t>
            </w:r>
            <w:proofErr w:type="spellEnd"/>
            <w:r w:rsidRPr="00793505">
              <w:rPr>
                <w:rFonts w:ascii="Open Sans" w:hAnsi="Open Sans" w:cs="Open Sans"/>
              </w:rPr>
              <w:t xml:space="preserve"> </w:t>
            </w:r>
            <w:proofErr w:type="gramStart"/>
            <w:r w:rsidRPr="00793505">
              <w:rPr>
                <w:rFonts w:ascii="Open Sans" w:hAnsi="Open Sans" w:cs="Open Sans"/>
              </w:rPr>
              <w:t>house;</w:t>
            </w:r>
            <w:proofErr w:type="gramEnd"/>
            <w:r w:rsidRPr="00793505">
              <w:rPr>
                <w:rFonts w:ascii="Open Sans" w:hAnsi="Open Sans" w:cs="Open Sans"/>
              </w:rPr>
              <w:t xml:space="preserve"> </w:t>
            </w:r>
          </w:p>
          <w:p w14:paraId="4D9A2965" w14:textId="77777777" w:rsidR="00793505" w:rsidRPr="00793505" w:rsidRDefault="00793505" w:rsidP="00793505">
            <w:pPr>
              <w:spacing w:line="278" w:lineRule="auto"/>
              <w:rPr>
                <w:rFonts w:ascii="Open Sans" w:hAnsi="Open Sans" w:cs="Open Sans"/>
              </w:rPr>
            </w:pPr>
            <w:r w:rsidRPr="00793505">
              <w:rPr>
                <w:rFonts w:ascii="Open Sans" w:hAnsi="Open Sans" w:cs="Open Sans"/>
              </w:rPr>
              <w:t xml:space="preserve">Lot size 3,000 </w:t>
            </w:r>
            <w:proofErr w:type="spellStart"/>
            <w:r w:rsidRPr="00793505">
              <w:rPr>
                <w:rFonts w:ascii="Open Sans" w:hAnsi="Open Sans" w:cs="Open Sans"/>
              </w:rPr>
              <w:t>sqft</w:t>
            </w:r>
            <w:proofErr w:type="spellEnd"/>
          </w:p>
          <w:p w14:paraId="2E32E162" w14:textId="77777777" w:rsidR="00793505" w:rsidRPr="00793505" w:rsidRDefault="00793505" w:rsidP="00793505">
            <w:pPr>
              <w:spacing w:line="278" w:lineRule="auto"/>
              <w:rPr>
                <w:rFonts w:ascii="Open Sans" w:hAnsi="Open Sans" w:cs="Open Sans"/>
              </w:rPr>
            </w:pPr>
            <w:r w:rsidRPr="00793505">
              <w:rPr>
                <w:rFonts w:ascii="Open Sans" w:hAnsi="Open Sans" w:cs="Open Sans"/>
              </w:rPr>
              <w:t>Listing Price: $20,000</w:t>
            </w:r>
          </w:p>
          <w:p w14:paraId="184CC969" w14:textId="70FD3056" w:rsidR="00793505" w:rsidRPr="00B80098" w:rsidRDefault="00793505" w:rsidP="00793505">
            <w:pPr>
              <w:pStyle w:val="ListParagraph"/>
              <w:spacing w:before="0" w:line="278" w:lineRule="auto"/>
              <w:ind w:left="0" w:firstLine="0"/>
              <w:rPr>
                <w:rFonts w:ascii="Open Sans" w:hAnsi="Open Sans" w:cs="Open Sans"/>
              </w:rPr>
            </w:pPr>
            <w:r w:rsidRPr="00793505">
              <w:rPr>
                <w:rFonts w:ascii="Open Sans" w:hAnsi="Open Sans" w:cs="Open Sans"/>
              </w:rPr>
              <w:t>Estimated Renovation Cost: $21,927</w:t>
            </w:r>
          </w:p>
        </w:tc>
        <w:tc>
          <w:tcPr>
            <w:tcW w:w="5350" w:type="dxa"/>
            <w:vAlign w:val="center"/>
          </w:tcPr>
          <w:p w14:paraId="2E5F35EB" w14:textId="3287027E" w:rsidR="00793505" w:rsidRDefault="00793505" w:rsidP="00793505">
            <w:pPr>
              <w:spacing w:line="278" w:lineRule="auto"/>
              <w:rPr>
                <w:rFonts w:ascii="Open Sans" w:hAnsi="Open Sans" w:cs="Open Sans"/>
              </w:rPr>
            </w:pPr>
            <w:r w:rsidRPr="00793505">
              <w:rPr>
                <w:rFonts w:ascii="Open Sans" w:hAnsi="Open Sans" w:cs="Open Sans"/>
              </w:rPr>
              <w:t>419 2ndSt_Applicant_01</w:t>
            </w:r>
          </w:p>
          <w:p w14:paraId="754B7664" w14:textId="39A9CE50" w:rsidR="00793505" w:rsidRPr="00793505" w:rsidRDefault="00793505" w:rsidP="00793505">
            <w:pPr>
              <w:spacing w:line="278" w:lineRule="auto"/>
              <w:rPr>
                <w:rFonts w:ascii="Open Sans" w:hAnsi="Open Sans" w:cs="Open Sans"/>
              </w:rPr>
            </w:pPr>
            <w:r w:rsidRPr="00793505">
              <w:rPr>
                <w:rFonts w:ascii="Open Sans" w:hAnsi="Open Sans" w:cs="Open Sans"/>
              </w:rPr>
              <w:t>Name:</w:t>
            </w:r>
            <w:r w:rsidRPr="00793505">
              <w:t xml:space="preserve"> </w:t>
            </w:r>
            <w:r w:rsidRPr="00793505">
              <w:rPr>
                <w:rFonts w:ascii="Open Sans" w:hAnsi="Open Sans" w:cs="Open Sans"/>
              </w:rPr>
              <w:t>Property Initiatives LLC</w:t>
            </w:r>
          </w:p>
          <w:p w14:paraId="15A44912" w14:textId="77777777" w:rsidR="00793505" w:rsidRPr="00793505" w:rsidRDefault="00793505" w:rsidP="00793505">
            <w:pPr>
              <w:spacing w:line="278" w:lineRule="auto"/>
              <w:rPr>
                <w:rFonts w:ascii="Open Sans" w:hAnsi="Open Sans" w:cs="Open Sans"/>
              </w:rPr>
            </w:pPr>
            <w:r w:rsidRPr="00793505">
              <w:rPr>
                <w:rFonts w:ascii="Open Sans" w:hAnsi="Open Sans" w:cs="Open Sans"/>
              </w:rPr>
              <w:t xml:space="preserve">Redevelopment Plan: Operate Property as Rental </w:t>
            </w:r>
          </w:p>
          <w:p w14:paraId="5A940311" w14:textId="77777777" w:rsidR="00793505" w:rsidRPr="00793505" w:rsidRDefault="00793505" w:rsidP="00793505">
            <w:pPr>
              <w:spacing w:line="278" w:lineRule="auto"/>
              <w:rPr>
                <w:rFonts w:ascii="Open Sans" w:hAnsi="Open Sans" w:cs="Open Sans"/>
              </w:rPr>
            </w:pPr>
            <w:r w:rsidRPr="00793505">
              <w:rPr>
                <w:rFonts w:ascii="Open Sans" w:hAnsi="Open Sans" w:cs="Open Sans"/>
              </w:rPr>
              <w:t>Offer Amount</w:t>
            </w:r>
            <w:proofErr w:type="gramStart"/>
            <w:r w:rsidRPr="00793505">
              <w:rPr>
                <w:rFonts w:ascii="Open Sans" w:hAnsi="Open Sans" w:cs="Open Sans"/>
              </w:rPr>
              <w:t>:  $</w:t>
            </w:r>
            <w:proofErr w:type="gramEnd"/>
            <w:r w:rsidRPr="00793505">
              <w:rPr>
                <w:rFonts w:ascii="Open Sans" w:hAnsi="Open Sans" w:cs="Open Sans"/>
              </w:rPr>
              <w:t>15,000</w:t>
            </w:r>
          </w:p>
          <w:p w14:paraId="3CA18705" w14:textId="7B46809C" w:rsidR="00793505" w:rsidRDefault="00793505" w:rsidP="00793505">
            <w:pPr>
              <w:pStyle w:val="ListParagraph"/>
              <w:spacing w:before="0" w:line="278" w:lineRule="auto"/>
              <w:ind w:left="0" w:firstLine="0"/>
              <w:rPr>
                <w:rFonts w:ascii="Open Sans" w:hAnsi="Open Sans" w:cs="Open Sans"/>
                <w:highlight w:val="yellow"/>
              </w:rPr>
            </w:pPr>
            <w:r w:rsidRPr="00793505">
              <w:rPr>
                <w:rFonts w:ascii="Open Sans" w:hAnsi="Open Sans" w:cs="Open Sans"/>
              </w:rPr>
              <w:t>Estimated Cost of Improvements: $47,000</w:t>
            </w:r>
          </w:p>
        </w:tc>
      </w:tr>
      <w:tr w:rsidR="00793505" w14:paraId="5D86BDCC" w14:textId="77777777" w:rsidTr="00793505">
        <w:trPr>
          <w:trHeight w:val="1905"/>
        </w:trPr>
        <w:tc>
          <w:tcPr>
            <w:tcW w:w="4460" w:type="dxa"/>
            <w:vMerge/>
            <w:vAlign w:val="center"/>
          </w:tcPr>
          <w:p w14:paraId="71D97950" w14:textId="77777777" w:rsidR="00793505" w:rsidRPr="00B80098" w:rsidRDefault="00793505" w:rsidP="00F867F2">
            <w:pPr>
              <w:spacing w:line="278" w:lineRule="auto"/>
              <w:rPr>
                <w:rFonts w:ascii="Open Sans" w:hAnsi="Open Sans" w:cs="Open Sans"/>
              </w:rPr>
            </w:pPr>
          </w:p>
        </w:tc>
        <w:tc>
          <w:tcPr>
            <w:tcW w:w="5350" w:type="dxa"/>
            <w:vAlign w:val="center"/>
          </w:tcPr>
          <w:p w14:paraId="5C9EB4BA" w14:textId="479122BE" w:rsidR="00793505" w:rsidRDefault="00793505" w:rsidP="00793505">
            <w:pPr>
              <w:spacing w:line="278" w:lineRule="auto"/>
              <w:rPr>
                <w:rFonts w:ascii="Open Sans" w:hAnsi="Open Sans" w:cs="Open Sans"/>
              </w:rPr>
            </w:pPr>
            <w:r w:rsidRPr="00793505">
              <w:rPr>
                <w:rFonts w:ascii="Open Sans" w:hAnsi="Open Sans" w:cs="Open Sans"/>
              </w:rPr>
              <w:t>419 2ndSt_Applicant_02</w:t>
            </w:r>
          </w:p>
          <w:p w14:paraId="681988D9" w14:textId="7429811A" w:rsidR="00793505" w:rsidRPr="00793505" w:rsidRDefault="00793505" w:rsidP="00793505">
            <w:pPr>
              <w:spacing w:line="278" w:lineRule="auto"/>
              <w:rPr>
                <w:rFonts w:ascii="Open Sans" w:hAnsi="Open Sans" w:cs="Open Sans"/>
              </w:rPr>
            </w:pPr>
            <w:r w:rsidRPr="00793505">
              <w:rPr>
                <w:rFonts w:ascii="Open Sans" w:hAnsi="Open Sans" w:cs="Open Sans"/>
              </w:rPr>
              <w:t>Name:</w:t>
            </w:r>
            <w:r w:rsidRPr="00793505">
              <w:t xml:space="preserve"> </w:t>
            </w:r>
            <w:r w:rsidRPr="00793505">
              <w:rPr>
                <w:rFonts w:ascii="Open Sans" w:hAnsi="Open Sans" w:cs="Open Sans"/>
              </w:rPr>
              <w:t>Dennis &amp; Monet Ham</w:t>
            </w:r>
          </w:p>
          <w:p w14:paraId="4F881E15" w14:textId="77777777" w:rsidR="00793505" w:rsidRPr="00793505" w:rsidRDefault="00793505" w:rsidP="00793505">
            <w:pPr>
              <w:spacing w:line="278" w:lineRule="auto"/>
              <w:rPr>
                <w:rFonts w:ascii="Open Sans" w:hAnsi="Open Sans" w:cs="Open Sans"/>
              </w:rPr>
            </w:pPr>
            <w:r w:rsidRPr="00793505">
              <w:rPr>
                <w:rFonts w:ascii="Open Sans" w:hAnsi="Open Sans" w:cs="Open Sans"/>
              </w:rPr>
              <w:t xml:space="preserve">Redevelopment Plan: Operate Property as Rental </w:t>
            </w:r>
          </w:p>
          <w:p w14:paraId="33F6F5A7" w14:textId="77777777" w:rsidR="00793505" w:rsidRPr="00793505" w:rsidRDefault="00793505" w:rsidP="00793505">
            <w:pPr>
              <w:spacing w:line="278" w:lineRule="auto"/>
              <w:rPr>
                <w:rFonts w:ascii="Open Sans" w:hAnsi="Open Sans" w:cs="Open Sans"/>
              </w:rPr>
            </w:pPr>
            <w:r w:rsidRPr="00793505">
              <w:rPr>
                <w:rFonts w:ascii="Open Sans" w:hAnsi="Open Sans" w:cs="Open Sans"/>
              </w:rPr>
              <w:t>Offer Amount</w:t>
            </w:r>
            <w:proofErr w:type="gramStart"/>
            <w:r w:rsidRPr="00793505">
              <w:rPr>
                <w:rFonts w:ascii="Open Sans" w:hAnsi="Open Sans" w:cs="Open Sans"/>
              </w:rPr>
              <w:t>:  $</w:t>
            </w:r>
            <w:proofErr w:type="gramEnd"/>
            <w:r w:rsidRPr="00793505">
              <w:rPr>
                <w:rFonts w:ascii="Open Sans" w:hAnsi="Open Sans" w:cs="Open Sans"/>
              </w:rPr>
              <w:t>24,000</w:t>
            </w:r>
          </w:p>
          <w:p w14:paraId="3F0FD5B8" w14:textId="243AE255" w:rsidR="00793505" w:rsidRPr="00B80098" w:rsidRDefault="00793505" w:rsidP="00793505">
            <w:pPr>
              <w:spacing w:line="278" w:lineRule="auto"/>
              <w:rPr>
                <w:rFonts w:ascii="Open Sans" w:hAnsi="Open Sans" w:cs="Open Sans"/>
              </w:rPr>
            </w:pPr>
            <w:r w:rsidRPr="00793505">
              <w:rPr>
                <w:rFonts w:ascii="Open Sans" w:hAnsi="Open Sans" w:cs="Open Sans"/>
              </w:rPr>
              <w:t>Estimated Cost of Improvements: $62,700</w:t>
            </w:r>
          </w:p>
        </w:tc>
      </w:tr>
    </w:tbl>
    <w:p w14:paraId="1D4E3885" w14:textId="40A27BB4" w:rsidR="00793505" w:rsidRDefault="00184903" w:rsidP="00793505">
      <w:pPr>
        <w:pStyle w:val="ListParagraph"/>
        <w:tabs>
          <w:tab w:val="left" w:pos="1319"/>
        </w:tabs>
        <w:spacing w:before="0" w:line="278" w:lineRule="auto"/>
        <w:ind w:left="720" w:firstLine="0"/>
        <w:rPr>
          <w:rFonts w:ascii="Open Sans" w:hAnsi="Open Sans" w:cs="Open Sans"/>
        </w:rPr>
      </w:pPr>
      <w:r w:rsidRPr="000C7BB9">
        <w:rPr>
          <w:rFonts w:ascii="Open Sans" w:hAnsi="Open Sans" w:cs="Open Sans"/>
          <w:highlight w:val="yellow"/>
        </w:rPr>
        <w:t xml:space="preserve">       </w:t>
      </w:r>
    </w:p>
    <w:p w14:paraId="1438CC41" w14:textId="3AD167F8" w:rsidR="00793505" w:rsidRDefault="00793505" w:rsidP="00793505">
      <w:pPr>
        <w:spacing w:line="278" w:lineRule="auto"/>
        <w:ind w:left="720"/>
        <w:rPr>
          <w:rFonts w:ascii="Open Sans" w:hAnsi="Open Sans" w:cs="Open Sans"/>
        </w:rPr>
      </w:pPr>
      <w:r w:rsidRPr="00B80098">
        <w:rPr>
          <w:rFonts w:ascii="Open Sans" w:hAnsi="Open Sans" w:cs="Open Sans"/>
        </w:rPr>
        <w:t>The application summar</w:t>
      </w:r>
      <w:r>
        <w:rPr>
          <w:rFonts w:ascii="Open Sans" w:hAnsi="Open Sans" w:cs="Open Sans"/>
        </w:rPr>
        <w:t>ies</w:t>
      </w:r>
      <w:r w:rsidRPr="00B80098">
        <w:rPr>
          <w:rFonts w:ascii="Open Sans" w:hAnsi="Open Sans" w:cs="Open Sans"/>
        </w:rPr>
        <w:t xml:space="preserve"> for </w:t>
      </w:r>
      <w:r>
        <w:rPr>
          <w:rFonts w:ascii="Open Sans" w:hAnsi="Open Sans" w:cs="Open Sans"/>
        </w:rPr>
        <w:t xml:space="preserve">Dennis and Monet Ham and </w:t>
      </w:r>
      <w:r w:rsidRPr="00793505">
        <w:rPr>
          <w:rFonts w:ascii="Open Sans" w:hAnsi="Open Sans" w:cs="Open Sans"/>
        </w:rPr>
        <w:t xml:space="preserve">Property Initiatives </w:t>
      </w:r>
      <w:proofErr w:type="gramStart"/>
      <w:r w:rsidRPr="00793505">
        <w:rPr>
          <w:rFonts w:ascii="Open Sans" w:hAnsi="Open Sans" w:cs="Open Sans"/>
        </w:rPr>
        <w:t xml:space="preserve">LLC </w:t>
      </w:r>
      <w:r>
        <w:rPr>
          <w:rFonts w:ascii="Open Sans" w:hAnsi="Open Sans" w:cs="Open Sans"/>
        </w:rPr>
        <w:t xml:space="preserve"> </w:t>
      </w:r>
      <w:r w:rsidRPr="00B80098">
        <w:rPr>
          <w:rFonts w:ascii="Open Sans" w:hAnsi="Open Sans" w:cs="Open Sans"/>
        </w:rPr>
        <w:t>w</w:t>
      </w:r>
      <w:r>
        <w:rPr>
          <w:rFonts w:ascii="Open Sans" w:hAnsi="Open Sans" w:cs="Open Sans"/>
        </w:rPr>
        <w:t>ere</w:t>
      </w:r>
      <w:proofErr w:type="gramEnd"/>
      <w:r w:rsidRPr="00B80098">
        <w:rPr>
          <w:rFonts w:ascii="Open Sans" w:hAnsi="Open Sans" w:cs="Open Sans"/>
        </w:rPr>
        <w:t xml:space="preserve"> available to the Board for review. The board felt that the application</w:t>
      </w:r>
      <w:r>
        <w:rPr>
          <w:rFonts w:ascii="Open Sans" w:hAnsi="Open Sans" w:cs="Open Sans"/>
        </w:rPr>
        <w:t>s</w:t>
      </w:r>
      <w:r w:rsidRPr="00B80098">
        <w:rPr>
          <w:rFonts w:ascii="Open Sans" w:hAnsi="Open Sans" w:cs="Open Sans"/>
        </w:rPr>
        <w:t xml:space="preserve"> satisfied all requirements, was consistent with the TCLB policies on disposition, and the proof of financing to support the purchase and renovation of the property was sufficient.</w:t>
      </w:r>
    </w:p>
    <w:p w14:paraId="2F90D051" w14:textId="77777777" w:rsidR="00793505" w:rsidRPr="00793505" w:rsidRDefault="00793505" w:rsidP="00793505">
      <w:pPr>
        <w:spacing w:line="278" w:lineRule="auto"/>
        <w:ind w:left="720"/>
        <w:rPr>
          <w:rFonts w:ascii="Open Sans" w:hAnsi="Open Sans" w:cs="Open Sans"/>
        </w:rPr>
      </w:pPr>
    </w:p>
    <w:p w14:paraId="01E4FC39" w14:textId="35BD67C7" w:rsidR="00793505" w:rsidRPr="00793505" w:rsidRDefault="00793505" w:rsidP="00793505">
      <w:pPr>
        <w:spacing w:line="278" w:lineRule="auto"/>
        <w:ind w:left="720"/>
        <w:rPr>
          <w:rFonts w:ascii="Open Sans" w:hAnsi="Open Sans" w:cs="Open Sans"/>
        </w:rPr>
      </w:pPr>
      <w:r w:rsidRPr="00793505">
        <w:rPr>
          <w:rFonts w:ascii="Open Sans" w:hAnsi="Open Sans" w:cs="Open Sans"/>
          <w:b/>
        </w:rPr>
        <w:t>Motion:</w:t>
      </w:r>
      <w:r w:rsidRPr="00793505">
        <w:rPr>
          <w:rFonts w:ascii="Open Sans" w:hAnsi="Open Sans" w:cs="Open Sans"/>
        </w:rPr>
        <w:t xml:space="preserve"> A. Lewis and staff to offer 419 2nd St, Pitcairn (747-A-10) for sale to Applicant_02, Dennis &amp; Monet Ham for $24,000.</w:t>
      </w:r>
      <w:r w:rsidRPr="00793505">
        <w:rPr>
          <w:rFonts w:ascii="Open Sans" w:hAnsi="Open Sans" w:cs="Open Sans"/>
        </w:rPr>
        <w:br/>
      </w:r>
      <w:r w:rsidRPr="00793505">
        <w:rPr>
          <w:rFonts w:ascii="Open Sans" w:hAnsi="Open Sans" w:cs="Open Sans"/>
          <w:color w:val="000000" w:themeColor="text1"/>
        </w:rPr>
        <w:t xml:space="preserve">1st: </w:t>
      </w:r>
      <w:r w:rsidRPr="00793505">
        <w:rPr>
          <w:rFonts w:ascii="Open Sans" w:hAnsi="Open Sans" w:cs="Open Sans"/>
        </w:rPr>
        <w:t xml:space="preserve">Louis Weyand </w:t>
      </w:r>
      <w:r w:rsidRPr="00793505">
        <w:rPr>
          <w:rFonts w:ascii="Open Sans" w:hAnsi="Open Sans" w:cs="Open Sans"/>
          <w:color w:val="000000" w:themeColor="text1"/>
        </w:rPr>
        <w:t xml:space="preserve">      </w:t>
      </w:r>
      <w:r w:rsidRPr="00793505">
        <w:rPr>
          <w:rFonts w:ascii="Open Sans" w:hAnsi="Open Sans" w:cs="Open Sans"/>
          <w:color w:val="000000" w:themeColor="text1"/>
        </w:rPr>
        <w:tab/>
        <w:t xml:space="preserve">2nd: </w:t>
      </w:r>
      <w:r w:rsidRPr="00793505">
        <w:rPr>
          <w:rFonts w:ascii="Open Sans" w:hAnsi="Open Sans" w:cs="Open Sans"/>
        </w:rPr>
        <w:t>Maureen Quinn</w:t>
      </w:r>
      <w:r w:rsidRPr="00793505">
        <w:rPr>
          <w:rFonts w:ascii="Open Sans" w:hAnsi="Open Sans" w:cs="Open Sans"/>
          <w:color w:val="000000" w:themeColor="text1"/>
        </w:rPr>
        <w:t xml:space="preserve"> </w:t>
      </w:r>
      <w:r w:rsidRPr="00793505">
        <w:rPr>
          <w:rFonts w:ascii="Open Sans" w:hAnsi="Open Sans" w:cs="Open Sans"/>
        </w:rPr>
        <w:t xml:space="preserve">      </w:t>
      </w:r>
      <w:r w:rsidRPr="00793505">
        <w:rPr>
          <w:rFonts w:ascii="Open Sans" w:hAnsi="Open Sans" w:cs="Open Sans"/>
        </w:rPr>
        <w:tab/>
      </w:r>
      <w:r w:rsidRPr="00793505">
        <w:rPr>
          <w:rFonts w:ascii="Open Sans" w:hAnsi="Open Sans" w:cs="Open Sans"/>
          <w:color w:val="000000" w:themeColor="text1"/>
        </w:rPr>
        <w:t>Motion Passes</w:t>
      </w:r>
    </w:p>
    <w:p w14:paraId="3735EA7B" w14:textId="77777777" w:rsidR="00793505" w:rsidRPr="000C7BB9" w:rsidRDefault="00793505" w:rsidP="00DD01A2">
      <w:pPr>
        <w:pStyle w:val="ListParagraph"/>
        <w:spacing w:before="0" w:line="278" w:lineRule="auto"/>
        <w:ind w:left="2010" w:firstLine="0"/>
        <w:rPr>
          <w:rFonts w:ascii="Open Sans" w:hAnsi="Open Sans" w:cs="Open Sans"/>
          <w:highlight w:val="yellow"/>
        </w:rPr>
      </w:pPr>
    </w:p>
    <w:tbl>
      <w:tblPr>
        <w:tblStyle w:val="TableGrid"/>
        <w:tblpPr w:leftFromText="180" w:rightFromText="180" w:vertAnchor="text" w:horzAnchor="margin" w:tblpXSpec="center"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5170"/>
      </w:tblGrid>
      <w:tr w:rsidR="00761CF7" w14:paraId="4A268277" w14:textId="77777777" w:rsidTr="00F867F2">
        <w:tc>
          <w:tcPr>
            <w:tcW w:w="9720" w:type="dxa"/>
            <w:gridSpan w:val="2"/>
          </w:tcPr>
          <w:p w14:paraId="6C4FBD85" w14:textId="33E5C71D" w:rsidR="00761CF7" w:rsidRPr="00793505" w:rsidRDefault="00761CF7" w:rsidP="00F867F2">
            <w:pPr>
              <w:pStyle w:val="ListParagraph"/>
              <w:spacing w:before="0" w:line="278" w:lineRule="auto"/>
              <w:ind w:left="0" w:firstLine="0"/>
              <w:jc w:val="center"/>
              <w:rPr>
                <w:rFonts w:ascii="Open Sans" w:hAnsi="Open Sans" w:cs="Open Sans"/>
                <w:u w:val="single"/>
              </w:rPr>
            </w:pPr>
            <w:r w:rsidRPr="00761CF7">
              <w:rPr>
                <w:rFonts w:ascii="Open Sans" w:hAnsi="Open Sans" w:cs="Open Sans"/>
                <w:u w:val="single"/>
              </w:rPr>
              <w:t>421 Fairview Ave, Turtle Creek</w:t>
            </w:r>
          </w:p>
        </w:tc>
      </w:tr>
      <w:tr w:rsidR="00761CF7" w14:paraId="20E6DF60" w14:textId="77777777" w:rsidTr="00F867F2">
        <w:trPr>
          <w:trHeight w:val="1905"/>
        </w:trPr>
        <w:tc>
          <w:tcPr>
            <w:tcW w:w="4550" w:type="dxa"/>
            <w:vAlign w:val="center"/>
          </w:tcPr>
          <w:p w14:paraId="216E3B06" w14:textId="77777777" w:rsidR="00761CF7" w:rsidRPr="00761CF7" w:rsidRDefault="00761CF7" w:rsidP="00761CF7">
            <w:pPr>
              <w:spacing w:line="278" w:lineRule="auto"/>
              <w:rPr>
                <w:rFonts w:ascii="Open Sans" w:hAnsi="Open Sans" w:cs="Open Sans"/>
              </w:rPr>
            </w:pPr>
            <w:r w:rsidRPr="00761CF7">
              <w:rPr>
                <w:rFonts w:ascii="Open Sans" w:hAnsi="Open Sans" w:cs="Open Sans"/>
              </w:rPr>
              <w:t>421 Fairview Ave (455-J-300), Turtle Creek</w:t>
            </w:r>
          </w:p>
          <w:p w14:paraId="1CDB2102" w14:textId="77777777" w:rsidR="00761CF7" w:rsidRPr="00761CF7" w:rsidRDefault="00761CF7" w:rsidP="00761CF7">
            <w:pPr>
              <w:spacing w:line="278" w:lineRule="auto"/>
              <w:rPr>
                <w:rFonts w:ascii="Open Sans" w:hAnsi="Open Sans" w:cs="Open Sans"/>
              </w:rPr>
            </w:pPr>
            <w:proofErr w:type="gramStart"/>
            <w:r w:rsidRPr="00761CF7">
              <w:rPr>
                <w:rFonts w:ascii="Open Sans" w:hAnsi="Open Sans" w:cs="Open Sans"/>
              </w:rPr>
              <w:t>4 bedroom</w:t>
            </w:r>
            <w:proofErr w:type="gramEnd"/>
            <w:r w:rsidRPr="00761CF7">
              <w:rPr>
                <w:rFonts w:ascii="Open Sans" w:hAnsi="Open Sans" w:cs="Open Sans"/>
              </w:rPr>
              <w:t xml:space="preserve">, 2 bath, 1,702 </w:t>
            </w:r>
            <w:proofErr w:type="spellStart"/>
            <w:r w:rsidRPr="00761CF7">
              <w:rPr>
                <w:rFonts w:ascii="Open Sans" w:hAnsi="Open Sans" w:cs="Open Sans"/>
              </w:rPr>
              <w:t>sqft</w:t>
            </w:r>
            <w:proofErr w:type="spellEnd"/>
            <w:r w:rsidRPr="00761CF7">
              <w:rPr>
                <w:rFonts w:ascii="Open Sans" w:hAnsi="Open Sans" w:cs="Open Sans"/>
              </w:rPr>
              <w:t xml:space="preserve"> </w:t>
            </w:r>
            <w:proofErr w:type="gramStart"/>
            <w:r w:rsidRPr="00761CF7">
              <w:rPr>
                <w:rFonts w:ascii="Open Sans" w:hAnsi="Open Sans" w:cs="Open Sans"/>
              </w:rPr>
              <w:t>house;</w:t>
            </w:r>
            <w:proofErr w:type="gramEnd"/>
            <w:r w:rsidRPr="00761CF7">
              <w:rPr>
                <w:rFonts w:ascii="Open Sans" w:hAnsi="Open Sans" w:cs="Open Sans"/>
              </w:rPr>
              <w:t xml:space="preserve"> </w:t>
            </w:r>
          </w:p>
          <w:p w14:paraId="1D8E1CAD" w14:textId="77777777" w:rsidR="00761CF7" w:rsidRPr="00761CF7" w:rsidRDefault="00761CF7" w:rsidP="00761CF7">
            <w:pPr>
              <w:spacing w:line="278" w:lineRule="auto"/>
              <w:rPr>
                <w:rFonts w:ascii="Open Sans" w:hAnsi="Open Sans" w:cs="Open Sans"/>
              </w:rPr>
            </w:pPr>
            <w:r w:rsidRPr="00761CF7">
              <w:rPr>
                <w:rFonts w:ascii="Open Sans" w:hAnsi="Open Sans" w:cs="Open Sans"/>
              </w:rPr>
              <w:t xml:space="preserve">Lot size 2,567 </w:t>
            </w:r>
            <w:proofErr w:type="spellStart"/>
            <w:r w:rsidRPr="00761CF7">
              <w:rPr>
                <w:rFonts w:ascii="Open Sans" w:hAnsi="Open Sans" w:cs="Open Sans"/>
              </w:rPr>
              <w:t>sqft</w:t>
            </w:r>
            <w:proofErr w:type="spellEnd"/>
          </w:p>
          <w:p w14:paraId="6FEECF3E" w14:textId="77777777" w:rsidR="00761CF7" w:rsidRPr="00761CF7" w:rsidRDefault="00761CF7" w:rsidP="00761CF7">
            <w:pPr>
              <w:spacing w:line="278" w:lineRule="auto"/>
              <w:rPr>
                <w:rFonts w:ascii="Open Sans" w:hAnsi="Open Sans" w:cs="Open Sans"/>
              </w:rPr>
            </w:pPr>
            <w:r w:rsidRPr="00761CF7">
              <w:rPr>
                <w:rFonts w:ascii="Open Sans" w:hAnsi="Open Sans" w:cs="Open Sans"/>
              </w:rPr>
              <w:t>Listing Price: $11,500</w:t>
            </w:r>
          </w:p>
          <w:p w14:paraId="1BF8BF00" w14:textId="379178C8" w:rsidR="00761CF7" w:rsidRPr="00B80098" w:rsidRDefault="00761CF7" w:rsidP="00761CF7">
            <w:pPr>
              <w:pStyle w:val="ListParagraph"/>
              <w:spacing w:before="0" w:line="278" w:lineRule="auto"/>
              <w:ind w:left="0" w:firstLine="0"/>
              <w:rPr>
                <w:rFonts w:ascii="Open Sans" w:hAnsi="Open Sans" w:cs="Open Sans"/>
              </w:rPr>
            </w:pPr>
            <w:r w:rsidRPr="00761CF7">
              <w:rPr>
                <w:rFonts w:ascii="Open Sans" w:hAnsi="Open Sans" w:cs="Open Sans"/>
              </w:rPr>
              <w:t>Estimated Renovation Cost: $65,293</w:t>
            </w:r>
          </w:p>
        </w:tc>
        <w:tc>
          <w:tcPr>
            <w:tcW w:w="5170" w:type="dxa"/>
            <w:vAlign w:val="center"/>
          </w:tcPr>
          <w:p w14:paraId="442F2BE0" w14:textId="1283D8FC" w:rsidR="00761CF7" w:rsidRPr="00761CF7" w:rsidRDefault="00761CF7" w:rsidP="00761CF7">
            <w:pPr>
              <w:spacing w:line="278" w:lineRule="auto"/>
              <w:rPr>
                <w:rFonts w:ascii="Open Sans" w:hAnsi="Open Sans" w:cs="Open Sans"/>
              </w:rPr>
            </w:pPr>
            <w:r w:rsidRPr="00761CF7">
              <w:rPr>
                <w:rFonts w:ascii="Open Sans" w:hAnsi="Open Sans" w:cs="Open Sans"/>
              </w:rPr>
              <w:t>421 Fairview_ Applicant 01</w:t>
            </w:r>
          </w:p>
          <w:p w14:paraId="60B316E0" w14:textId="77777777" w:rsidR="00761CF7" w:rsidRPr="00761CF7" w:rsidRDefault="00761CF7" w:rsidP="00761CF7">
            <w:pPr>
              <w:spacing w:line="278" w:lineRule="auto"/>
              <w:rPr>
                <w:rFonts w:ascii="Open Sans" w:hAnsi="Open Sans" w:cs="Open Sans"/>
              </w:rPr>
            </w:pPr>
            <w:r w:rsidRPr="00761CF7">
              <w:rPr>
                <w:rFonts w:ascii="Open Sans" w:hAnsi="Open Sans" w:cs="Open Sans"/>
              </w:rPr>
              <w:t>Name: Xin Wang</w:t>
            </w:r>
          </w:p>
          <w:p w14:paraId="51817BCC" w14:textId="77777777" w:rsidR="00761CF7" w:rsidRPr="00761CF7" w:rsidRDefault="00761CF7" w:rsidP="00761CF7">
            <w:pPr>
              <w:spacing w:line="278" w:lineRule="auto"/>
              <w:rPr>
                <w:rFonts w:ascii="Open Sans" w:hAnsi="Open Sans" w:cs="Open Sans"/>
              </w:rPr>
            </w:pPr>
            <w:r w:rsidRPr="00761CF7">
              <w:rPr>
                <w:rFonts w:ascii="Open Sans" w:hAnsi="Open Sans" w:cs="Open Sans"/>
              </w:rPr>
              <w:t xml:space="preserve">Redevelopment Plan: Operate Property as Rental </w:t>
            </w:r>
          </w:p>
          <w:p w14:paraId="6F771494" w14:textId="6727FB9C" w:rsidR="00761CF7" w:rsidRPr="00761CF7" w:rsidRDefault="00761CF7" w:rsidP="00761CF7">
            <w:pPr>
              <w:spacing w:line="278" w:lineRule="auto"/>
              <w:rPr>
                <w:rFonts w:ascii="Open Sans" w:hAnsi="Open Sans" w:cs="Open Sans"/>
              </w:rPr>
            </w:pPr>
            <w:r w:rsidRPr="00761CF7">
              <w:rPr>
                <w:rFonts w:ascii="Open Sans" w:hAnsi="Open Sans" w:cs="Open Sans"/>
              </w:rPr>
              <w:t>Offer Amount: $11,500</w:t>
            </w:r>
          </w:p>
          <w:p w14:paraId="64DD8291" w14:textId="465D58F1" w:rsidR="00761CF7" w:rsidRDefault="00761CF7" w:rsidP="00761CF7">
            <w:pPr>
              <w:pStyle w:val="ListParagraph"/>
              <w:spacing w:before="0" w:line="278" w:lineRule="auto"/>
              <w:ind w:left="0" w:firstLine="0"/>
              <w:rPr>
                <w:rFonts w:ascii="Open Sans" w:hAnsi="Open Sans" w:cs="Open Sans"/>
                <w:highlight w:val="yellow"/>
              </w:rPr>
            </w:pPr>
            <w:r w:rsidRPr="00761CF7">
              <w:rPr>
                <w:rFonts w:ascii="Open Sans" w:hAnsi="Open Sans" w:cs="Open Sans"/>
              </w:rPr>
              <w:t>Estimated Cost of Improvements: $70,000</w:t>
            </w:r>
          </w:p>
        </w:tc>
      </w:tr>
    </w:tbl>
    <w:p w14:paraId="57D14A3B" w14:textId="39A83A91" w:rsidR="00DD01A2" w:rsidRPr="00761CF7" w:rsidRDefault="00DD01A2" w:rsidP="00761CF7">
      <w:pPr>
        <w:tabs>
          <w:tab w:val="left" w:pos="1319"/>
        </w:tabs>
        <w:spacing w:line="278" w:lineRule="auto"/>
        <w:rPr>
          <w:rFonts w:ascii="Open Sans" w:hAnsi="Open Sans" w:cs="Open Sans"/>
          <w:highlight w:val="yellow"/>
        </w:rPr>
        <w:sectPr w:rsidR="00DD01A2" w:rsidRPr="00761CF7" w:rsidSect="00DD01A2">
          <w:type w:val="continuous"/>
          <w:pgSz w:w="12240" w:h="15840"/>
          <w:pgMar w:top="720" w:right="720" w:bottom="720" w:left="720" w:header="720" w:footer="720" w:gutter="0"/>
          <w:cols w:space="720"/>
          <w:docGrid w:linePitch="360"/>
        </w:sectPr>
      </w:pPr>
    </w:p>
    <w:p w14:paraId="4BF7A62C" w14:textId="52A40DC5" w:rsidR="00DD01A2" w:rsidRPr="00761CF7" w:rsidRDefault="00DD01A2" w:rsidP="00761CF7">
      <w:pPr>
        <w:spacing w:line="278" w:lineRule="auto"/>
        <w:rPr>
          <w:rFonts w:ascii="Open Sans" w:hAnsi="Open Sans" w:cs="Open Sans"/>
          <w:highlight w:val="yellow"/>
        </w:rPr>
        <w:sectPr w:rsidR="00DD01A2" w:rsidRPr="00761CF7" w:rsidSect="00DD01A2">
          <w:type w:val="continuous"/>
          <w:pgSz w:w="12240" w:h="15840"/>
          <w:pgMar w:top="720" w:right="720" w:bottom="720" w:left="720" w:header="720" w:footer="720" w:gutter="0"/>
          <w:cols w:num="2" w:space="720"/>
          <w:docGrid w:linePitch="360"/>
        </w:sectPr>
      </w:pPr>
    </w:p>
    <w:p w14:paraId="756FB18E" w14:textId="77777777" w:rsidR="00761CF7" w:rsidRDefault="00761CF7" w:rsidP="00761CF7">
      <w:pPr>
        <w:spacing w:line="278" w:lineRule="auto"/>
        <w:ind w:left="720"/>
        <w:rPr>
          <w:rFonts w:ascii="Open Sans" w:hAnsi="Open Sans" w:cs="Open Sans"/>
        </w:rPr>
      </w:pPr>
    </w:p>
    <w:p w14:paraId="76AEB45B" w14:textId="7AB10DEA" w:rsidR="00DD01A2" w:rsidRPr="00761CF7" w:rsidRDefault="00761CF7" w:rsidP="00761CF7">
      <w:pPr>
        <w:spacing w:line="278" w:lineRule="auto"/>
        <w:ind w:left="720"/>
        <w:rPr>
          <w:rFonts w:ascii="Open Sans" w:hAnsi="Open Sans" w:cs="Open Sans"/>
        </w:rPr>
      </w:pPr>
      <w:r w:rsidRPr="00761CF7">
        <w:rPr>
          <w:rFonts w:ascii="Open Sans" w:hAnsi="Open Sans" w:cs="Open Sans"/>
        </w:rPr>
        <w:t>The application summary for Xin Wang was available to the Board for review. The board felt that the application satisfied all requirements, was consistent with the TCLB policies on disposition, and the proof of financing to support the purchase and renovation of the property was sufficient.</w:t>
      </w:r>
    </w:p>
    <w:p w14:paraId="6AF72772" w14:textId="77777777" w:rsidR="00761CF7" w:rsidRDefault="00761CF7" w:rsidP="00761CF7">
      <w:pPr>
        <w:spacing w:line="278" w:lineRule="auto"/>
        <w:ind w:left="720"/>
        <w:rPr>
          <w:rFonts w:ascii="Open Sans" w:hAnsi="Open Sans" w:cs="Open Sans"/>
        </w:rPr>
      </w:pPr>
    </w:p>
    <w:p w14:paraId="63D2664F" w14:textId="6E23B582" w:rsidR="00761CF7" w:rsidRPr="00761CF7" w:rsidRDefault="00761CF7" w:rsidP="00761CF7">
      <w:pPr>
        <w:spacing w:line="278" w:lineRule="auto"/>
        <w:ind w:left="720"/>
        <w:rPr>
          <w:rFonts w:ascii="Open Sans" w:hAnsi="Open Sans" w:cs="Open Sans"/>
        </w:rPr>
      </w:pPr>
      <w:r w:rsidRPr="00761CF7">
        <w:rPr>
          <w:rFonts w:ascii="Open Sans" w:hAnsi="Open Sans" w:cs="Open Sans"/>
          <w:b/>
          <w:bCs/>
        </w:rPr>
        <w:t>Motion:</w:t>
      </w:r>
      <w:r w:rsidRPr="00761CF7">
        <w:rPr>
          <w:rFonts w:ascii="Open Sans" w:hAnsi="Open Sans" w:cs="Open Sans"/>
        </w:rPr>
        <w:t xml:space="preserve"> A. Lewis and staff to offer 421 Fairview Ave, Turtle Creek (455-J-300) for sale to the applicant, Xin Wang for $11,500.</w:t>
      </w:r>
    </w:p>
    <w:p w14:paraId="274A071D" w14:textId="19ABC7FB" w:rsidR="00DD01A2" w:rsidRPr="000C7BB9" w:rsidRDefault="00761CF7" w:rsidP="00761CF7">
      <w:pPr>
        <w:spacing w:line="278" w:lineRule="auto"/>
        <w:ind w:firstLine="720"/>
        <w:rPr>
          <w:rFonts w:ascii="Open Sans" w:hAnsi="Open Sans" w:cs="Open Sans"/>
          <w:highlight w:val="yellow"/>
        </w:rPr>
      </w:pPr>
      <w:r w:rsidRPr="00761CF7">
        <w:rPr>
          <w:rFonts w:ascii="Open Sans" w:hAnsi="Open Sans" w:cs="Open Sans"/>
        </w:rPr>
        <w:t xml:space="preserve">1st:  Anthony Colecchi      </w:t>
      </w:r>
      <w:r w:rsidRPr="00761CF7">
        <w:rPr>
          <w:rFonts w:ascii="Open Sans" w:hAnsi="Open Sans" w:cs="Open Sans"/>
        </w:rPr>
        <w:tab/>
        <w:t xml:space="preserve">2nd: Maureen Quinn      </w:t>
      </w:r>
      <w:r w:rsidRPr="00761CF7">
        <w:rPr>
          <w:rFonts w:ascii="Open Sans" w:hAnsi="Open Sans" w:cs="Open Sans"/>
        </w:rPr>
        <w:tab/>
        <w:t>Motion Passes</w:t>
      </w:r>
    </w:p>
    <w:p w14:paraId="5DFFA758" w14:textId="46B5D90F" w:rsidR="00DD01A2" w:rsidRPr="000C7BB9" w:rsidRDefault="0049682D" w:rsidP="00DD01A2">
      <w:pPr>
        <w:pStyle w:val="ListParagraph"/>
        <w:tabs>
          <w:tab w:val="left" w:pos="1319"/>
        </w:tabs>
        <w:spacing w:before="0" w:line="278" w:lineRule="auto"/>
        <w:ind w:left="720" w:firstLine="0"/>
        <w:rPr>
          <w:rFonts w:ascii="Open Sans" w:hAnsi="Open Sans" w:cs="Open Sans"/>
          <w:highlight w:val="yellow"/>
        </w:rPr>
      </w:pPr>
      <w:r w:rsidRPr="000C7BB9">
        <w:rPr>
          <w:rFonts w:ascii="Open Sans" w:hAnsi="Open Sans" w:cs="Open Sans"/>
          <w:color w:val="000000" w:themeColor="text1"/>
          <w:highlight w:val="yellow"/>
        </w:rPr>
        <w:br/>
      </w:r>
    </w:p>
    <w:tbl>
      <w:tblPr>
        <w:tblStyle w:val="TableGrid"/>
        <w:tblpPr w:leftFromText="180" w:rightFromText="180" w:vertAnchor="text" w:horzAnchor="margin" w:tblpXSpec="center"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5170"/>
      </w:tblGrid>
      <w:tr w:rsidR="00761CF7" w14:paraId="07F890CB" w14:textId="77777777" w:rsidTr="00F867F2">
        <w:tc>
          <w:tcPr>
            <w:tcW w:w="9720" w:type="dxa"/>
            <w:gridSpan w:val="2"/>
          </w:tcPr>
          <w:p w14:paraId="31A0FC37" w14:textId="2C8C0ECF" w:rsidR="00761CF7" w:rsidRPr="00793505" w:rsidRDefault="00761CF7" w:rsidP="00F867F2">
            <w:pPr>
              <w:pStyle w:val="ListParagraph"/>
              <w:spacing w:before="0" w:line="278" w:lineRule="auto"/>
              <w:ind w:left="0" w:firstLine="0"/>
              <w:jc w:val="center"/>
              <w:rPr>
                <w:rFonts w:ascii="Open Sans" w:hAnsi="Open Sans" w:cs="Open Sans"/>
                <w:u w:val="single"/>
              </w:rPr>
            </w:pPr>
            <w:r w:rsidRPr="00761CF7">
              <w:rPr>
                <w:rFonts w:ascii="Open Sans" w:hAnsi="Open Sans" w:cs="Open Sans"/>
                <w:u w:val="single"/>
              </w:rPr>
              <w:lastRenderedPageBreak/>
              <w:t>1013 4th St, North Braddock</w:t>
            </w:r>
          </w:p>
        </w:tc>
      </w:tr>
      <w:tr w:rsidR="00761CF7" w14:paraId="0083C81F" w14:textId="77777777" w:rsidTr="00F867F2">
        <w:trPr>
          <w:trHeight w:val="1905"/>
        </w:trPr>
        <w:tc>
          <w:tcPr>
            <w:tcW w:w="4550" w:type="dxa"/>
            <w:vAlign w:val="center"/>
          </w:tcPr>
          <w:p w14:paraId="4EECEC8F" w14:textId="77777777" w:rsidR="00D765A1" w:rsidRPr="00D765A1" w:rsidRDefault="00D765A1" w:rsidP="00D765A1">
            <w:pPr>
              <w:spacing w:line="278" w:lineRule="auto"/>
              <w:rPr>
                <w:rFonts w:ascii="Open Sans" w:hAnsi="Open Sans" w:cs="Open Sans"/>
              </w:rPr>
            </w:pPr>
            <w:r w:rsidRPr="00D765A1">
              <w:rPr>
                <w:rFonts w:ascii="Open Sans" w:hAnsi="Open Sans" w:cs="Open Sans"/>
              </w:rPr>
              <w:t xml:space="preserve">1013 4th St (301-E-337), North Braddock </w:t>
            </w:r>
          </w:p>
          <w:p w14:paraId="723C19AA" w14:textId="77777777" w:rsidR="00D765A1" w:rsidRPr="00D765A1" w:rsidRDefault="00D765A1" w:rsidP="00D765A1">
            <w:pPr>
              <w:spacing w:line="278" w:lineRule="auto"/>
              <w:rPr>
                <w:rFonts w:ascii="Open Sans" w:hAnsi="Open Sans" w:cs="Open Sans"/>
              </w:rPr>
            </w:pPr>
            <w:proofErr w:type="gramStart"/>
            <w:r w:rsidRPr="00D765A1">
              <w:rPr>
                <w:rFonts w:ascii="Open Sans" w:hAnsi="Open Sans" w:cs="Open Sans"/>
              </w:rPr>
              <w:t>5 bedroom</w:t>
            </w:r>
            <w:proofErr w:type="gramEnd"/>
            <w:r w:rsidRPr="00D765A1">
              <w:rPr>
                <w:rFonts w:ascii="Open Sans" w:hAnsi="Open Sans" w:cs="Open Sans"/>
              </w:rPr>
              <w:t xml:space="preserve">, 1 bath, 2,148 </w:t>
            </w:r>
            <w:proofErr w:type="spellStart"/>
            <w:r w:rsidRPr="00D765A1">
              <w:rPr>
                <w:rFonts w:ascii="Open Sans" w:hAnsi="Open Sans" w:cs="Open Sans"/>
              </w:rPr>
              <w:t>sqft</w:t>
            </w:r>
            <w:proofErr w:type="spellEnd"/>
          </w:p>
          <w:p w14:paraId="06B1884C" w14:textId="77777777" w:rsidR="00D765A1" w:rsidRPr="00D765A1" w:rsidRDefault="00D765A1" w:rsidP="00D765A1">
            <w:pPr>
              <w:spacing w:line="278" w:lineRule="auto"/>
              <w:rPr>
                <w:rFonts w:ascii="Open Sans" w:hAnsi="Open Sans" w:cs="Open Sans"/>
              </w:rPr>
            </w:pPr>
            <w:r w:rsidRPr="00D765A1">
              <w:rPr>
                <w:rFonts w:ascii="Open Sans" w:hAnsi="Open Sans" w:cs="Open Sans"/>
              </w:rPr>
              <w:t>Listing Price: $10,000</w:t>
            </w:r>
          </w:p>
          <w:p w14:paraId="2C1F742F" w14:textId="63C670B2" w:rsidR="00761CF7" w:rsidRPr="00B80098" w:rsidRDefault="00D765A1" w:rsidP="00D765A1">
            <w:pPr>
              <w:pStyle w:val="ListParagraph"/>
              <w:spacing w:before="0" w:line="278" w:lineRule="auto"/>
              <w:ind w:left="0" w:firstLine="0"/>
              <w:rPr>
                <w:rFonts w:ascii="Open Sans" w:hAnsi="Open Sans" w:cs="Open Sans"/>
              </w:rPr>
            </w:pPr>
            <w:r w:rsidRPr="00D765A1">
              <w:rPr>
                <w:rFonts w:ascii="Open Sans" w:hAnsi="Open Sans" w:cs="Open Sans"/>
              </w:rPr>
              <w:t>Estimated Renovation Cost: $106,931</w:t>
            </w:r>
          </w:p>
        </w:tc>
        <w:tc>
          <w:tcPr>
            <w:tcW w:w="5170" w:type="dxa"/>
            <w:vAlign w:val="center"/>
          </w:tcPr>
          <w:p w14:paraId="51033F96" w14:textId="7E139453" w:rsidR="00D765A1" w:rsidRPr="00D765A1" w:rsidRDefault="00D765A1" w:rsidP="00D765A1">
            <w:pPr>
              <w:spacing w:line="278" w:lineRule="auto"/>
              <w:rPr>
                <w:rFonts w:ascii="Open Sans" w:hAnsi="Open Sans" w:cs="Open Sans"/>
              </w:rPr>
            </w:pPr>
            <w:r w:rsidRPr="00D765A1">
              <w:rPr>
                <w:rFonts w:ascii="Open Sans" w:hAnsi="Open Sans" w:cs="Open Sans"/>
              </w:rPr>
              <w:t xml:space="preserve">1013 4th </w:t>
            </w:r>
            <w:proofErr w:type="spellStart"/>
            <w:r w:rsidRPr="00D765A1">
              <w:rPr>
                <w:rFonts w:ascii="Open Sans" w:hAnsi="Open Sans" w:cs="Open Sans"/>
              </w:rPr>
              <w:t>St</w:t>
            </w:r>
            <w:r>
              <w:rPr>
                <w:rFonts w:ascii="Open Sans" w:hAnsi="Open Sans" w:cs="Open Sans"/>
              </w:rPr>
              <w:t>_</w:t>
            </w:r>
            <w:r w:rsidRPr="00D765A1">
              <w:rPr>
                <w:rFonts w:ascii="Open Sans" w:hAnsi="Open Sans" w:cs="Open Sans"/>
              </w:rPr>
              <w:t>Applicant</w:t>
            </w:r>
            <w:proofErr w:type="spellEnd"/>
            <w:r w:rsidRPr="00D765A1">
              <w:rPr>
                <w:rFonts w:ascii="Open Sans" w:hAnsi="Open Sans" w:cs="Open Sans"/>
              </w:rPr>
              <w:t xml:space="preserve"> 01</w:t>
            </w:r>
          </w:p>
          <w:p w14:paraId="04AB2DBF" w14:textId="61EA354C" w:rsidR="00D765A1" w:rsidRPr="00D765A1" w:rsidRDefault="00D765A1" w:rsidP="00D765A1">
            <w:pPr>
              <w:spacing w:line="278" w:lineRule="auto"/>
              <w:rPr>
                <w:rFonts w:ascii="Open Sans" w:hAnsi="Open Sans" w:cs="Open Sans"/>
              </w:rPr>
            </w:pPr>
            <w:r w:rsidRPr="00D765A1">
              <w:rPr>
                <w:rFonts w:ascii="Open Sans" w:hAnsi="Open Sans" w:cs="Open Sans"/>
              </w:rPr>
              <w:t>Name:</w:t>
            </w:r>
            <w:r>
              <w:rPr>
                <w:rFonts w:ascii="Open Sans" w:hAnsi="Open Sans" w:cs="Open Sans"/>
              </w:rPr>
              <w:t xml:space="preserve"> </w:t>
            </w:r>
            <w:r w:rsidRPr="00D765A1">
              <w:rPr>
                <w:rFonts w:ascii="Open Sans" w:hAnsi="Open Sans" w:cs="Open Sans"/>
              </w:rPr>
              <w:t>BP Pittsburgh Construction LLC</w:t>
            </w:r>
          </w:p>
          <w:p w14:paraId="36069A1B" w14:textId="77777777" w:rsidR="00D765A1" w:rsidRPr="00D765A1" w:rsidRDefault="00D765A1" w:rsidP="00D765A1">
            <w:pPr>
              <w:spacing w:line="278" w:lineRule="auto"/>
              <w:rPr>
                <w:rFonts w:ascii="Open Sans" w:hAnsi="Open Sans" w:cs="Open Sans"/>
              </w:rPr>
            </w:pPr>
            <w:r w:rsidRPr="00D765A1">
              <w:rPr>
                <w:rFonts w:ascii="Open Sans" w:hAnsi="Open Sans" w:cs="Open Sans"/>
              </w:rPr>
              <w:t>Redevelopment Plan: Occupy as Owner Occupant</w:t>
            </w:r>
          </w:p>
          <w:p w14:paraId="3652CD9C" w14:textId="77777777" w:rsidR="00D765A1" w:rsidRPr="00D765A1" w:rsidRDefault="00D765A1" w:rsidP="00D765A1">
            <w:pPr>
              <w:spacing w:line="278" w:lineRule="auto"/>
              <w:rPr>
                <w:rFonts w:ascii="Open Sans" w:hAnsi="Open Sans" w:cs="Open Sans"/>
              </w:rPr>
            </w:pPr>
            <w:r w:rsidRPr="00D765A1">
              <w:rPr>
                <w:rFonts w:ascii="Open Sans" w:hAnsi="Open Sans" w:cs="Open Sans"/>
              </w:rPr>
              <w:t>Offer Amount</w:t>
            </w:r>
            <w:proofErr w:type="gramStart"/>
            <w:r w:rsidRPr="00D765A1">
              <w:rPr>
                <w:rFonts w:ascii="Open Sans" w:hAnsi="Open Sans" w:cs="Open Sans"/>
              </w:rPr>
              <w:t>:  $</w:t>
            </w:r>
            <w:proofErr w:type="gramEnd"/>
            <w:r w:rsidRPr="00D765A1">
              <w:rPr>
                <w:rFonts w:ascii="Open Sans" w:hAnsi="Open Sans" w:cs="Open Sans"/>
              </w:rPr>
              <w:t>10,000</w:t>
            </w:r>
          </w:p>
          <w:p w14:paraId="22DC8269" w14:textId="21A69E4F" w:rsidR="00761CF7" w:rsidRDefault="00D765A1" w:rsidP="00D765A1">
            <w:pPr>
              <w:pStyle w:val="ListParagraph"/>
              <w:spacing w:before="0" w:line="278" w:lineRule="auto"/>
              <w:ind w:left="0" w:firstLine="0"/>
              <w:rPr>
                <w:rFonts w:ascii="Open Sans" w:hAnsi="Open Sans" w:cs="Open Sans"/>
                <w:highlight w:val="yellow"/>
              </w:rPr>
            </w:pPr>
            <w:r w:rsidRPr="00D765A1">
              <w:rPr>
                <w:rFonts w:ascii="Open Sans" w:hAnsi="Open Sans" w:cs="Open Sans"/>
              </w:rPr>
              <w:t>Estimated Cost of Improvements: $37,000</w:t>
            </w:r>
          </w:p>
        </w:tc>
      </w:tr>
    </w:tbl>
    <w:p w14:paraId="33C3C392" w14:textId="77777777" w:rsidR="00DD01A2" w:rsidRPr="000C7BB9" w:rsidRDefault="00DD01A2" w:rsidP="00DD01A2">
      <w:pPr>
        <w:pStyle w:val="ListParagraph"/>
        <w:spacing w:before="0" w:line="278" w:lineRule="auto"/>
        <w:ind w:left="720" w:firstLine="0"/>
        <w:rPr>
          <w:rFonts w:ascii="Open Sans" w:hAnsi="Open Sans" w:cs="Open Sans"/>
          <w:highlight w:val="yellow"/>
        </w:rPr>
        <w:sectPr w:rsidR="00DD01A2" w:rsidRPr="000C7BB9" w:rsidSect="00DD01A2">
          <w:type w:val="continuous"/>
          <w:pgSz w:w="12240" w:h="15840"/>
          <w:pgMar w:top="720" w:right="720" w:bottom="720" w:left="720" w:header="720" w:footer="720" w:gutter="0"/>
          <w:cols w:space="720"/>
          <w:docGrid w:linePitch="360"/>
        </w:sectPr>
      </w:pPr>
    </w:p>
    <w:p w14:paraId="21FF8DF7" w14:textId="710B8484" w:rsidR="00DD01A2" w:rsidRPr="00D765A1" w:rsidRDefault="00DD01A2" w:rsidP="00D765A1">
      <w:pPr>
        <w:spacing w:line="278" w:lineRule="auto"/>
        <w:rPr>
          <w:rFonts w:ascii="Open Sans" w:hAnsi="Open Sans" w:cs="Open Sans"/>
          <w:highlight w:val="yellow"/>
        </w:rPr>
        <w:sectPr w:rsidR="00DD01A2" w:rsidRPr="00D765A1" w:rsidSect="00DD01A2">
          <w:type w:val="continuous"/>
          <w:pgSz w:w="12240" w:h="15840"/>
          <w:pgMar w:top="720" w:right="720" w:bottom="720" w:left="720" w:header="720" w:footer="720" w:gutter="0"/>
          <w:cols w:num="2" w:space="720"/>
          <w:docGrid w:linePitch="360"/>
        </w:sectPr>
      </w:pPr>
    </w:p>
    <w:p w14:paraId="3E211F85" w14:textId="77777777" w:rsidR="00761CF7" w:rsidRDefault="00761CF7" w:rsidP="00D765A1">
      <w:pPr>
        <w:spacing w:line="278" w:lineRule="auto"/>
        <w:rPr>
          <w:rFonts w:ascii="Open Sans" w:hAnsi="Open Sans" w:cs="Open Sans"/>
        </w:rPr>
      </w:pPr>
    </w:p>
    <w:p w14:paraId="63F60F13" w14:textId="09DABF20" w:rsidR="00DD01A2" w:rsidRDefault="00761CF7" w:rsidP="00761CF7">
      <w:pPr>
        <w:spacing w:line="278" w:lineRule="auto"/>
        <w:ind w:left="720"/>
        <w:rPr>
          <w:rFonts w:ascii="Open Sans" w:hAnsi="Open Sans" w:cs="Open Sans"/>
          <w:highlight w:val="yellow"/>
        </w:rPr>
      </w:pPr>
      <w:r w:rsidRPr="00761CF7">
        <w:rPr>
          <w:rFonts w:ascii="Open Sans" w:hAnsi="Open Sans" w:cs="Open Sans"/>
        </w:rPr>
        <w:t>The application summary for</w:t>
      </w:r>
      <w:r w:rsidR="0004280D" w:rsidRPr="0004280D">
        <w:t xml:space="preserve"> </w:t>
      </w:r>
      <w:r w:rsidR="0004280D" w:rsidRPr="0004280D">
        <w:rPr>
          <w:rFonts w:ascii="Open Sans" w:hAnsi="Open Sans" w:cs="Open Sans"/>
        </w:rPr>
        <w:t>BP Pittsburgh Construction LLC</w:t>
      </w:r>
      <w:r w:rsidRPr="00761CF7">
        <w:rPr>
          <w:rFonts w:ascii="Open Sans" w:hAnsi="Open Sans" w:cs="Open Sans"/>
        </w:rPr>
        <w:t xml:space="preserve"> was available to the Board for review. The board felt that the application satisfied all requirements, was consistent with the TCLB policies on disposition, and the proof of financing to support the purchase and renovation of the property was sufficient.</w:t>
      </w:r>
    </w:p>
    <w:p w14:paraId="40F92368" w14:textId="77777777" w:rsidR="00761CF7" w:rsidRDefault="00761CF7" w:rsidP="00761CF7">
      <w:pPr>
        <w:spacing w:line="278" w:lineRule="auto"/>
        <w:ind w:left="720"/>
        <w:rPr>
          <w:rFonts w:ascii="Open Sans" w:hAnsi="Open Sans" w:cs="Open Sans"/>
          <w:b/>
          <w:bCs/>
        </w:rPr>
      </w:pPr>
    </w:p>
    <w:p w14:paraId="6C0010CD" w14:textId="6F022959" w:rsidR="00761CF7" w:rsidRPr="00761CF7" w:rsidRDefault="00761CF7" w:rsidP="00761CF7">
      <w:pPr>
        <w:spacing w:line="278" w:lineRule="auto"/>
        <w:ind w:left="720"/>
        <w:rPr>
          <w:rFonts w:ascii="Open Sans" w:hAnsi="Open Sans" w:cs="Open Sans"/>
        </w:rPr>
      </w:pPr>
      <w:r w:rsidRPr="00761CF7">
        <w:rPr>
          <w:rFonts w:ascii="Open Sans" w:hAnsi="Open Sans" w:cs="Open Sans"/>
          <w:b/>
          <w:bCs/>
        </w:rPr>
        <w:t>Motion</w:t>
      </w:r>
      <w:r w:rsidRPr="00761CF7">
        <w:rPr>
          <w:rFonts w:ascii="Open Sans" w:hAnsi="Open Sans" w:cs="Open Sans"/>
        </w:rPr>
        <w:t>: A. Lewis and staff to offer 1013 4th St (301-E-337) for sale to the applicant, BP Pittsburgh Construction, LLC.</w:t>
      </w:r>
    </w:p>
    <w:p w14:paraId="4157CF5E" w14:textId="59917352" w:rsidR="00761CF7" w:rsidRDefault="00761CF7" w:rsidP="00761CF7">
      <w:pPr>
        <w:spacing w:line="278" w:lineRule="auto"/>
        <w:ind w:firstLine="720"/>
        <w:rPr>
          <w:rFonts w:ascii="Open Sans" w:hAnsi="Open Sans" w:cs="Open Sans"/>
        </w:rPr>
      </w:pPr>
      <w:r w:rsidRPr="00761CF7">
        <w:rPr>
          <w:rFonts w:ascii="Open Sans" w:hAnsi="Open Sans" w:cs="Open Sans"/>
        </w:rPr>
        <w:t xml:space="preserve">1st: Anthony Colecchi       </w:t>
      </w:r>
      <w:r w:rsidRPr="00761CF7">
        <w:rPr>
          <w:rFonts w:ascii="Open Sans" w:hAnsi="Open Sans" w:cs="Open Sans"/>
        </w:rPr>
        <w:tab/>
        <w:t xml:space="preserve">2nd: Louis Weyand      </w:t>
      </w:r>
      <w:r w:rsidRPr="00761CF7">
        <w:rPr>
          <w:rFonts w:ascii="Open Sans" w:hAnsi="Open Sans" w:cs="Open Sans"/>
        </w:rPr>
        <w:tab/>
        <w:t>Motion Passes</w:t>
      </w:r>
    </w:p>
    <w:p w14:paraId="30B5729C" w14:textId="77777777" w:rsidR="00761CF7" w:rsidRDefault="00761CF7" w:rsidP="00761CF7">
      <w:pPr>
        <w:spacing w:line="278" w:lineRule="auto"/>
        <w:ind w:firstLine="720"/>
        <w:rPr>
          <w:rFonts w:ascii="Open Sans" w:hAnsi="Open Sans" w:cs="Open Sans"/>
          <w:highlight w:val="yellow"/>
        </w:rPr>
      </w:pPr>
    </w:p>
    <w:tbl>
      <w:tblPr>
        <w:tblStyle w:val="TableGrid"/>
        <w:tblpPr w:leftFromText="180" w:rightFromText="180" w:vertAnchor="text" w:horzAnchor="margin" w:tblpXSpec="center"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5170"/>
      </w:tblGrid>
      <w:tr w:rsidR="0004280D" w14:paraId="71D4D60D" w14:textId="77777777" w:rsidTr="006B79A5">
        <w:tc>
          <w:tcPr>
            <w:tcW w:w="9720" w:type="dxa"/>
            <w:gridSpan w:val="2"/>
          </w:tcPr>
          <w:p w14:paraId="56A0CC92" w14:textId="2FF72330" w:rsidR="0004280D" w:rsidRPr="00793505" w:rsidRDefault="0004280D" w:rsidP="006B79A5">
            <w:pPr>
              <w:pStyle w:val="ListParagraph"/>
              <w:spacing w:before="0" w:line="278" w:lineRule="auto"/>
              <w:ind w:left="0" w:firstLine="0"/>
              <w:jc w:val="center"/>
              <w:rPr>
                <w:rFonts w:ascii="Open Sans" w:hAnsi="Open Sans" w:cs="Open Sans"/>
                <w:u w:val="single"/>
              </w:rPr>
            </w:pPr>
            <w:r w:rsidRPr="00793505">
              <w:rPr>
                <w:rFonts w:ascii="Open Sans" w:hAnsi="Open Sans" w:cs="Open Sans"/>
                <w:u w:val="single"/>
              </w:rPr>
              <w:t>2</w:t>
            </w:r>
            <w:r>
              <w:rPr>
                <w:rFonts w:ascii="Open Sans" w:hAnsi="Open Sans" w:cs="Open Sans"/>
                <w:u w:val="single"/>
              </w:rPr>
              <w:t>45 E 18</w:t>
            </w:r>
            <w:r w:rsidRPr="0004280D">
              <w:rPr>
                <w:rFonts w:ascii="Open Sans" w:hAnsi="Open Sans" w:cs="Open Sans"/>
                <w:u w:val="single"/>
                <w:vertAlign w:val="superscript"/>
              </w:rPr>
              <w:t>th</w:t>
            </w:r>
            <w:r>
              <w:rPr>
                <w:rFonts w:ascii="Open Sans" w:hAnsi="Open Sans" w:cs="Open Sans"/>
                <w:u w:val="single"/>
              </w:rPr>
              <w:t xml:space="preserve"> Ave and Vacant Lot</w:t>
            </w:r>
            <w:r w:rsidRPr="00793505">
              <w:rPr>
                <w:rFonts w:ascii="Open Sans" w:hAnsi="Open Sans" w:cs="Open Sans"/>
                <w:u w:val="single"/>
              </w:rPr>
              <w:t>, Homestead</w:t>
            </w:r>
          </w:p>
        </w:tc>
      </w:tr>
      <w:tr w:rsidR="0004280D" w14:paraId="6AA712DA" w14:textId="77777777" w:rsidTr="006B79A5">
        <w:trPr>
          <w:trHeight w:val="1905"/>
        </w:trPr>
        <w:tc>
          <w:tcPr>
            <w:tcW w:w="4550" w:type="dxa"/>
            <w:vAlign w:val="center"/>
          </w:tcPr>
          <w:p w14:paraId="2E3C55A2" w14:textId="3F92178B" w:rsidR="0004280D" w:rsidRDefault="0004280D" w:rsidP="0004280D">
            <w:pPr>
              <w:spacing w:line="278" w:lineRule="auto"/>
              <w:rPr>
                <w:rFonts w:ascii="Open Sans" w:hAnsi="Open Sans" w:cs="Open Sans"/>
              </w:rPr>
            </w:pPr>
            <w:r w:rsidRPr="0004280D">
              <w:rPr>
                <w:rFonts w:ascii="Open Sans" w:hAnsi="Open Sans" w:cs="Open Sans"/>
              </w:rPr>
              <w:t>245 E 18th Ave + 0 E 18th Ave (131-D-128 + 131-D-127)</w:t>
            </w:r>
            <w:r>
              <w:rPr>
                <w:rFonts w:ascii="Open Sans" w:hAnsi="Open Sans" w:cs="Open Sans"/>
              </w:rPr>
              <w:t>, Homestead</w:t>
            </w:r>
          </w:p>
          <w:p w14:paraId="6A3F91AD" w14:textId="4B9F02D4" w:rsidR="0004280D" w:rsidRPr="0004280D" w:rsidRDefault="0004280D" w:rsidP="0004280D">
            <w:pPr>
              <w:spacing w:line="278" w:lineRule="auto"/>
              <w:rPr>
                <w:rFonts w:ascii="Open Sans" w:hAnsi="Open Sans" w:cs="Open Sans"/>
              </w:rPr>
            </w:pPr>
            <w:proofErr w:type="gramStart"/>
            <w:r w:rsidRPr="0004280D">
              <w:rPr>
                <w:rFonts w:ascii="Open Sans" w:hAnsi="Open Sans" w:cs="Open Sans"/>
              </w:rPr>
              <w:t>3 bedroom</w:t>
            </w:r>
            <w:proofErr w:type="gramEnd"/>
            <w:r w:rsidRPr="0004280D">
              <w:rPr>
                <w:rFonts w:ascii="Open Sans" w:hAnsi="Open Sans" w:cs="Open Sans"/>
              </w:rPr>
              <w:t xml:space="preserve">, 1.5 bath, 1,217 </w:t>
            </w:r>
            <w:proofErr w:type="spellStart"/>
            <w:r w:rsidRPr="0004280D">
              <w:rPr>
                <w:rFonts w:ascii="Open Sans" w:hAnsi="Open Sans" w:cs="Open Sans"/>
              </w:rPr>
              <w:t>sqft</w:t>
            </w:r>
            <w:proofErr w:type="spellEnd"/>
            <w:r w:rsidRPr="0004280D">
              <w:rPr>
                <w:rFonts w:ascii="Open Sans" w:hAnsi="Open Sans" w:cs="Open Sans"/>
              </w:rPr>
              <w:t xml:space="preserve"> house</w:t>
            </w:r>
          </w:p>
          <w:p w14:paraId="23C4940F" w14:textId="77777777" w:rsidR="0004280D" w:rsidRPr="0004280D" w:rsidRDefault="0004280D" w:rsidP="0004280D">
            <w:pPr>
              <w:spacing w:line="278" w:lineRule="auto"/>
              <w:rPr>
                <w:rFonts w:ascii="Open Sans" w:hAnsi="Open Sans" w:cs="Open Sans"/>
              </w:rPr>
            </w:pPr>
            <w:r w:rsidRPr="0004280D">
              <w:rPr>
                <w:rFonts w:ascii="Open Sans" w:hAnsi="Open Sans" w:cs="Open Sans"/>
              </w:rPr>
              <w:t>Listing Price: $30,000</w:t>
            </w:r>
          </w:p>
          <w:p w14:paraId="3B896C39" w14:textId="4770C0BE" w:rsidR="0004280D" w:rsidRPr="00B80098" w:rsidRDefault="0004280D" w:rsidP="0004280D">
            <w:pPr>
              <w:pStyle w:val="ListParagraph"/>
              <w:spacing w:before="0" w:line="278" w:lineRule="auto"/>
              <w:ind w:left="0" w:firstLine="0"/>
              <w:rPr>
                <w:rFonts w:ascii="Open Sans" w:hAnsi="Open Sans" w:cs="Open Sans"/>
              </w:rPr>
            </w:pPr>
            <w:r w:rsidRPr="0004280D">
              <w:rPr>
                <w:rFonts w:ascii="Open Sans" w:hAnsi="Open Sans" w:cs="Open Sans"/>
              </w:rPr>
              <w:t>Estimated Renovation Cost: $82,662</w:t>
            </w:r>
          </w:p>
        </w:tc>
        <w:tc>
          <w:tcPr>
            <w:tcW w:w="5170" w:type="dxa"/>
            <w:vAlign w:val="center"/>
          </w:tcPr>
          <w:p w14:paraId="22098F8A" w14:textId="58277206" w:rsidR="0004280D" w:rsidRDefault="0004280D" w:rsidP="006B79A5">
            <w:pPr>
              <w:spacing w:line="278" w:lineRule="auto"/>
              <w:rPr>
                <w:rFonts w:ascii="Open Sans" w:hAnsi="Open Sans" w:cs="Open Sans"/>
              </w:rPr>
            </w:pPr>
            <w:r w:rsidRPr="00793505">
              <w:rPr>
                <w:rFonts w:ascii="Open Sans" w:hAnsi="Open Sans" w:cs="Open Sans"/>
              </w:rPr>
              <w:t>2</w:t>
            </w:r>
            <w:r>
              <w:rPr>
                <w:rFonts w:ascii="Open Sans" w:hAnsi="Open Sans" w:cs="Open Sans"/>
              </w:rPr>
              <w:t>45 E18th</w:t>
            </w:r>
            <w:r w:rsidRPr="00793505">
              <w:rPr>
                <w:rFonts w:ascii="Open Sans" w:hAnsi="Open Sans" w:cs="Open Sans"/>
              </w:rPr>
              <w:t xml:space="preserve"> _Applicant 01</w:t>
            </w:r>
          </w:p>
          <w:p w14:paraId="63D469E3" w14:textId="77777777" w:rsidR="0004280D" w:rsidRPr="00B80098" w:rsidRDefault="0004280D" w:rsidP="006B79A5">
            <w:pPr>
              <w:spacing w:line="278" w:lineRule="auto"/>
              <w:rPr>
                <w:rFonts w:ascii="Open Sans" w:hAnsi="Open Sans" w:cs="Open Sans"/>
              </w:rPr>
            </w:pPr>
            <w:r w:rsidRPr="00B80098">
              <w:rPr>
                <w:rFonts w:ascii="Open Sans" w:hAnsi="Open Sans" w:cs="Open Sans"/>
              </w:rPr>
              <w:t>Name: Burch Home Construction LLC (Mehmet S Durmus)</w:t>
            </w:r>
            <w:r>
              <w:rPr>
                <w:rFonts w:ascii="Open Sans" w:hAnsi="Open Sans" w:cs="Open Sans"/>
              </w:rPr>
              <w:t xml:space="preserve"> </w:t>
            </w:r>
          </w:p>
          <w:p w14:paraId="66EF119D" w14:textId="77777777" w:rsidR="0004280D" w:rsidRPr="00B80098" w:rsidRDefault="0004280D" w:rsidP="006B79A5">
            <w:pPr>
              <w:spacing w:line="278" w:lineRule="auto"/>
              <w:rPr>
                <w:rFonts w:ascii="Open Sans" w:hAnsi="Open Sans" w:cs="Open Sans"/>
              </w:rPr>
            </w:pPr>
            <w:r w:rsidRPr="00B80098">
              <w:rPr>
                <w:rFonts w:ascii="Open Sans" w:hAnsi="Open Sans" w:cs="Open Sans"/>
              </w:rPr>
              <w:t>Redevelopment Plan: Re-Sell or Operate Property as Rental</w:t>
            </w:r>
          </w:p>
          <w:p w14:paraId="7C83A04E" w14:textId="0B698FFA" w:rsidR="0004280D" w:rsidRPr="00B80098" w:rsidRDefault="0004280D" w:rsidP="006B79A5">
            <w:pPr>
              <w:spacing w:line="278" w:lineRule="auto"/>
              <w:rPr>
                <w:rFonts w:ascii="Open Sans" w:hAnsi="Open Sans" w:cs="Open Sans"/>
              </w:rPr>
            </w:pPr>
            <w:r w:rsidRPr="00B80098">
              <w:rPr>
                <w:rFonts w:ascii="Open Sans" w:hAnsi="Open Sans" w:cs="Open Sans"/>
              </w:rPr>
              <w:t>Offer Amount: $</w:t>
            </w:r>
            <w:r>
              <w:rPr>
                <w:rFonts w:ascii="Open Sans" w:hAnsi="Open Sans" w:cs="Open Sans"/>
              </w:rPr>
              <w:t>30</w:t>
            </w:r>
            <w:r w:rsidRPr="00B80098">
              <w:rPr>
                <w:rFonts w:ascii="Open Sans" w:hAnsi="Open Sans" w:cs="Open Sans"/>
              </w:rPr>
              <w:t>,000</w:t>
            </w:r>
          </w:p>
          <w:p w14:paraId="60A9BC3B" w14:textId="53EB8954" w:rsidR="0004280D" w:rsidRDefault="0004280D" w:rsidP="006B79A5">
            <w:pPr>
              <w:pStyle w:val="ListParagraph"/>
              <w:spacing w:before="0" w:line="278" w:lineRule="auto"/>
              <w:ind w:left="0" w:firstLine="0"/>
              <w:rPr>
                <w:rFonts w:ascii="Open Sans" w:hAnsi="Open Sans" w:cs="Open Sans"/>
                <w:highlight w:val="yellow"/>
              </w:rPr>
            </w:pPr>
            <w:r w:rsidRPr="00B80098">
              <w:rPr>
                <w:rFonts w:ascii="Open Sans" w:hAnsi="Open Sans" w:cs="Open Sans"/>
              </w:rPr>
              <w:t>Estimated Cost of Improvements: $</w:t>
            </w:r>
            <w:r>
              <w:rPr>
                <w:rFonts w:ascii="Open Sans" w:hAnsi="Open Sans" w:cs="Open Sans"/>
              </w:rPr>
              <w:t>64</w:t>
            </w:r>
            <w:r w:rsidRPr="00B80098">
              <w:rPr>
                <w:rFonts w:ascii="Open Sans" w:hAnsi="Open Sans" w:cs="Open Sans"/>
              </w:rPr>
              <w:t>,500</w:t>
            </w:r>
          </w:p>
        </w:tc>
      </w:tr>
    </w:tbl>
    <w:p w14:paraId="3141C06B" w14:textId="77777777" w:rsidR="0004280D" w:rsidRDefault="0004280D" w:rsidP="00761CF7">
      <w:pPr>
        <w:spacing w:line="278" w:lineRule="auto"/>
        <w:ind w:firstLine="720"/>
        <w:rPr>
          <w:rFonts w:ascii="Open Sans" w:hAnsi="Open Sans" w:cs="Open Sans"/>
          <w:highlight w:val="yellow"/>
        </w:rPr>
      </w:pPr>
    </w:p>
    <w:p w14:paraId="35572264" w14:textId="41CD79F5" w:rsidR="0004280D" w:rsidRPr="0004280D" w:rsidRDefault="0004280D" w:rsidP="0004280D">
      <w:pPr>
        <w:spacing w:line="278" w:lineRule="auto"/>
        <w:ind w:left="720"/>
        <w:rPr>
          <w:rFonts w:ascii="Open Sans" w:hAnsi="Open Sans" w:cs="Open Sans"/>
        </w:rPr>
      </w:pPr>
      <w:r w:rsidRPr="0004280D">
        <w:rPr>
          <w:rFonts w:ascii="Open Sans" w:hAnsi="Open Sans" w:cs="Open Sans"/>
        </w:rPr>
        <w:t xml:space="preserve">Applicant submitted applications for three properties. TCLB Board chose to approve one of the </w:t>
      </w:r>
      <w:r>
        <w:rPr>
          <w:rFonts w:ascii="Open Sans" w:hAnsi="Open Sans" w:cs="Open Sans"/>
        </w:rPr>
        <w:t xml:space="preserve">other property </w:t>
      </w:r>
      <w:r w:rsidRPr="0004280D">
        <w:rPr>
          <w:rFonts w:ascii="Open Sans" w:hAnsi="Open Sans" w:cs="Open Sans"/>
        </w:rPr>
        <w:t>applications.</w:t>
      </w:r>
    </w:p>
    <w:p w14:paraId="633DC0E5" w14:textId="44BD82FE" w:rsidR="0004280D" w:rsidRDefault="0004280D" w:rsidP="00761CF7">
      <w:pPr>
        <w:spacing w:line="278" w:lineRule="auto"/>
        <w:ind w:firstLine="720"/>
        <w:rPr>
          <w:rFonts w:ascii="Open Sans" w:hAnsi="Open Sans" w:cs="Open Sans"/>
          <w:b/>
          <w:bCs/>
        </w:rPr>
      </w:pPr>
      <w:r w:rsidRPr="0004280D">
        <w:rPr>
          <w:rFonts w:ascii="Open Sans" w:hAnsi="Open Sans" w:cs="Open Sans"/>
          <w:b/>
          <w:bCs/>
        </w:rPr>
        <w:t xml:space="preserve">No Motion Made </w:t>
      </w:r>
    </w:p>
    <w:p w14:paraId="1AEB7DB7" w14:textId="77777777" w:rsidR="0004280D" w:rsidRDefault="0004280D" w:rsidP="00761CF7">
      <w:pPr>
        <w:spacing w:line="278" w:lineRule="auto"/>
        <w:ind w:firstLine="720"/>
        <w:rPr>
          <w:rFonts w:ascii="Open Sans" w:hAnsi="Open Sans" w:cs="Open Sans"/>
          <w:b/>
          <w:bCs/>
        </w:rPr>
      </w:pPr>
    </w:p>
    <w:tbl>
      <w:tblPr>
        <w:tblStyle w:val="TableGrid"/>
        <w:tblpPr w:leftFromText="180" w:rightFromText="180" w:vertAnchor="text" w:horzAnchor="margin" w:tblpXSpec="center" w:tblpY="2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5170"/>
      </w:tblGrid>
      <w:tr w:rsidR="0004280D" w14:paraId="3E090F86" w14:textId="77777777" w:rsidTr="006B79A5">
        <w:tc>
          <w:tcPr>
            <w:tcW w:w="9720" w:type="dxa"/>
            <w:gridSpan w:val="2"/>
          </w:tcPr>
          <w:p w14:paraId="2E459244" w14:textId="08767D9C" w:rsidR="0004280D" w:rsidRPr="00793505" w:rsidRDefault="0004280D" w:rsidP="006B79A5">
            <w:pPr>
              <w:pStyle w:val="ListParagraph"/>
              <w:spacing w:before="0" w:line="278" w:lineRule="auto"/>
              <w:ind w:left="0" w:firstLine="0"/>
              <w:jc w:val="center"/>
              <w:rPr>
                <w:rFonts w:ascii="Open Sans" w:hAnsi="Open Sans" w:cs="Open Sans"/>
                <w:u w:val="single"/>
              </w:rPr>
            </w:pPr>
            <w:r w:rsidRPr="0004280D">
              <w:rPr>
                <w:rFonts w:ascii="Open Sans" w:hAnsi="Open Sans" w:cs="Open Sans"/>
                <w:u w:val="single"/>
              </w:rPr>
              <w:t>843 Delaware Ave, Glassport</w:t>
            </w:r>
          </w:p>
        </w:tc>
      </w:tr>
      <w:tr w:rsidR="0004280D" w14:paraId="4B287770" w14:textId="77777777" w:rsidTr="006B79A5">
        <w:trPr>
          <w:trHeight w:val="1905"/>
        </w:trPr>
        <w:tc>
          <w:tcPr>
            <w:tcW w:w="4550" w:type="dxa"/>
            <w:vAlign w:val="center"/>
          </w:tcPr>
          <w:p w14:paraId="52BD50D3" w14:textId="3AC5CE08" w:rsidR="0004280D" w:rsidRPr="0004280D" w:rsidRDefault="0004280D" w:rsidP="0004280D">
            <w:pPr>
              <w:spacing w:line="278" w:lineRule="auto"/>
              <w:rPr>
                <w:rFonts w:ascii="Open Sans" w:hAnsi="Open Sans" w:cs="Open Sans"/>
              </w:rPr>
            </w:pPr>
            <w:r w:rsidRPr="0004280D">
              <w:rPr>
                <w:rFonts w:ascii="Open Sans" w:hAnsi="Open Sans" w:cs="Open Sans"/>
              </w:rPr>
              <w:t>843 Delaware Ave (558-M-11)</w:t>
            </w:r>
            <w:r>
              <w:rPr>
                <w:rFonts w:ascii="Open Sans" w:hAnsi="Open Sans" w:cs="Open Sans"/>
              </w:rPr>
              <w:t>, Glassport</w:t>
            </w:r>
            <w:r w:rsidRPr="00B80098">
              <w:rPr>
                <w:rFonts w:ascii="Open Sans" w:hAnsi="Open Sans" w:cs="Open Sans"/>
              </w:rPr>
              <w:br/>
            </w:r>
            <w:r w:rsidRPr="0004280D">
              <w:t xml:space="preserve"> </w:t>
            </w:r>
            <w:proofErr w:type="gramStart"/>
            <w:r w:rsidRPr="0004280D">
              <w:rPr>
                <w:rFonts w:ascii="Open Sans" w:hAnsi="Open Sans" w:cs="Open Sans"/>
              </w:rPr>
              <w:t>3 bedroom</w:t>
            </w:r>
            <w:proofErr w:type="gramEnd"/>
            <w:r w:rsidRPr="0004280D">
              <w:rPr>
                <w:rFonts w:ascii="Open Sans" w:hAnsi="Open Sans" w:cs="Open Sans"/>
              </w:rPr>
              <w:t xml:space="preserve">, 2 bath, 2,049 </w:t>
            </w:r>
            <w:proofErr w:type="spellStart"/>
            <w:r w:rsidRPr="0004280D">
              <w:rPr>
                <w:rFonts w:ascii="Open Sans" w:hAnsi="Open Sans" w:cs="Open Sans"/>
              </w:rPr>
              <w:t>sqft</w:t>
            </w:r>
            <w:proofErr w:type="spellEnd"/>
            <w:r w:rsidRPr="0004280D">
              <w:rPr>
                <w:rFonts w:ascii="Open Sans" w:hAnsi="Open Sans" w:cs="Open Sans"/>
              </w:rPr>
              <w:t xml:space="preserve"> house; Lot size 3,500 </w:t>
            </w:r>
            <w:proofErr w:type="spellStart"/>
            <w:r w:rsidRPr="0004280D">
              <w:rPr>
                <w:rFonts w:ascii="Open Sans" w:hAnsi="Open Sans" w:cs="Open Sans"/>
              </w:rPr>
              <w:t>sqft</w:t>
            </w:r>
            <w:proofErr w:type="spellEnd"/>
          </w:p>
          <w:p w14:paraId="43D29B86" w14:textId="77777777" w:rsidR="0004280D" w:rsidRPr="0004280D" w:rsidRDefault="0004280D" w:rsidP="0004280D">
            <w:pPr>
              <w:spacing w:line="278" w:lineRule="auto"/>
              <w:rPr>
                <w:rFonts w:ascii="Open Sans" w:hAnsi="Open Sans" w:cs="Open Sans"/>
              </w:rPr>
            </w:pPr>
            <w:r w:rsidRPr="0004280D">
              <w:rPr>
                <w:rFonts w:ascii="Open Sans" w:hAnsi="Open Sans" w:cs="Open Sans"/>
              </w:rPr>
              <w:t>Listing Price: $7,500</w:t>
            </w:r>
          </w:p>
          <w:p w14:paraId="0FCF6346" w14:textId="01A53A9A" w:rsidR="0004280D" w:rsidRPr="00B80098" w:rsidRDefault="0004280D" w:rsidP="0004280D">
            <w:pPr>
              <w:pStyle w:val="ListParagraph"/>
              <w:spacing w:before="0" w:line="278" w:lineRule="auto"/>
              <w:ind w:left="0" w:firstLine="0"/>
              <w:rPr>
                <w:rFonts w:ascii="Open Sans" w:hAnsi="Open Sans" w:cs="Open Sans"/>
              </w:rPr>
            </w:pPr>
            <w:r w:rsidRPr="0004280D">
              <w:rPr>
                <w:rFonts w:ascii="Open Sans" w:hAnsi="Open Sans" w:cs="Open Sans"/>
              </w:rPr>
              <w:t>Estimated Renovation Cost: n/a</w:t>
            </w:r>
          </w:p>
        </w:tc>
        <w:tc>
          <w:tcPr>
            <w:tcW w:w="5170" w:type="dxa"/>
            <w:vAlign w:val="center"/>
          </w:tcPr>
          <w:p w14:paraId="22203E9C" w14:textId="77777777" w:rsidR="0004280D" w:rsidRDefault="0004280D" w:rsidP="006B79A5">
            <w:pPr>
              <w:spacing w:line="278" w:lineRule="auto"/>
              <w:rPr>
                <w:rFonts w:ascii="Open Sans" w:hAnsi="Open Sans" w:cs="Open Sans"/>
              </w:rPr>
            </w:pPr>
            <w:r w:rsidRPr="00793505">
              <w:rPr>
                <w:rFonts w:ascii="Open Sans" w:hAnsi="Open Sans" w:cs="Open Sans"/>
              </w:rPr>
              <w:t>230 E 15th Ave _Applicant 01</w:t>
            </w:r>
          </w:p>
          <w:p w14:paraId="4A0EB9C4" w14:textId="77777777" w:rsidR="0004280D" w:rsidRPr="00B80098" w:rsidRDefault="0004280D" w:rsidP="006B79A5">
            <w:pPr>
              <w:spacing w:line="278" w:lineRule="auto"/>
              <w:rPr>
                <w:rFonts w:ascii="Open Sans" w:hAnsi="Open Sans" w:cs="Open Sans"/>
              </w:rPr>
            </w:pPr>
            <w:r w:rsidRPr="00B80098">
              <w:rPr>
                <w:rFonts w:ascii="Open Sans" w:hAnsi="Open Sans" w:cs="Open Sans"/>
              </w:rPr>
              <w:t>Name: Burch Home Construction LLC (Mehmet S Durmus)</w:t>
            </w:r>
            <w:r>
              <w:rPr>
                <w:rFonts w:ascii="Open Sans" w:hAnsi="Open Sans" w:cs="Open Sans"/>
              </w:rPr>
              <w:t xml:space="preserve"> </w:t>
            </w:r>
          </w:p>
          <w:p w14:paraId="31F97EE7" w14:textId="77777777" w:rsidR="0004280D" w:rsidRPr="00B80098" w:rsidRDefault="0004280D" w:rsidP="006B79A5">
            <w:pPr>
              <w:spacing w:line="278" w:lineRule="auto"/>
              <w:rPr>
                <w:rFonts w:ascii="Open Sans" w:hAnsi="Open Sans" w:cs="Open Sans"/>
              </w:rPr>
            </w:pPr>
            <w:r w:rsidRPr="00B80098">
              <w:rPr>
                <w:rFonts w:ascii="Open Sans" w:hAnsi="Open Sans" w:cs="Open Sans"/>
              </w:rPr>
              <w:t>Redevelopment Plan: Re-Sell or Operate Property as Rental</w:t>
            </w:r>
          </w:p>
          <w:p w14:paraId="4B863092" w14:textId="326AAD0E" w:rsidR="0004280D" w:rsidRPr="00B80098" w:rsidRDefault="0004280D" w:rsidP="006B79A5">
            <w:pPr>
              <w:spacing w:line="278" w:lineRule="auto"/>
              <w:rPr>
                <w:rFonts w:ascii="Open Sans" w:hAnsi="Open Sans" w:cs="Open Sans"/>
              </w:rPr>
            </w:pPr>
            <w:r w:rsidRPr="00B80098">
              <w:rPr>
                <w:rFonts w:ascii="Open Sans" w:hAnsi="Open Sans" w:cs="Open Sans"/>
              </w:rPr>
              <w:t>Offer Amount: $</w:t>
            </w:r>
            <w:r>
              <w:rPr>
                <w:rFonts w:ascii="Open Sans" w:hAnsi="Open Sans" w:cs="Open Sans"/>
              </w:rPr>
              <w:t>10</w:t>
            </w:r>
            <w:r w:rsidRPr="00B80098">
              <w:rPr>
                <w:rFonts w:ascii="Open Sans" w:hAnsi="Open Sans" w:cs="Open Sans"/>
              </w:rPr>
              <w:t>,000</w:t>
            </w:r>
          </w:p>
          <w:p w14:paraId="760223E8" w14:textId="10B7A3C6" w:rsidR="0004280D" w:rsidRDefault="0004280D" w:rsidP="006B79A5">
            <w:pPr>
              <w:pStyle w:val="ListParagraph"/>
              <w:spacing w:before="0" w:line="278" w:lineRule="auto"/>
              <w:ind w:left="0" w:firstLine="0"/>
              <w:rPr>
                <w:rFonts w:ascii="Open Sans" w:hAnsi="Open Sans" w:cs="Open Sans"/>
                <w:highlight w:val="yellow"/>
              </w:rPr>
            </w:pPr>
            <w:r w:rsidRPr="00B80098">
              <w:rPr>
                <w:rFonts w:ascii="Open Sans" w:hAnsi="Open Sans" w:cs="Open Sans"/>
              </w:rPr>
              <w:t>Estimated Cost of Improvements: $</w:t>
            </w:r>
            <w:r>
              <w:rPr>
                <w:rFonts w:ascii="Open Sans" w:hAnsi="Open Sans" w:cs="Open Sans"/>
              </w:rPr>
              <w:t>6</w:t>
            </w:r>
            <w:r w:rsidRPr="00B80098">
              <w:rPr>
                <w:rFonts w:ascii="Open Sans" w:hAnsi="Open Sans" w:cs="Open Sans"/>
              </w:rPr>
              <w:t>6,500</w:t>
            </w:r>
          </w:p>
        </w:tc>
      </w:tr>
    </w:tbl>
    <w:p w14:paraId="64D51B8D" w14:textId="77777777" w:rsidR="0004280D" w:rsidRDefault="0004280D" w:rsidP="0004280D">
      <w:pPr>
        <w:spacing w:line="278" w:lineRule="auto"/>
        <w:ind w:left="720"/>
        <w:rPr>
          <w:rFonts w:ascii="Open Sans" w:hAnsi="Open Sans" w:cs="Open Sans"/>
        </w:rPr>
      </w:pPr>
    </w:p>
    <w:p w14:paraId="6B124F6E" w14:textId="65455353" w:rsidR="0004280D" w:rsidRPr="0004280D" w:rsidRDefault="0004280D" w:rsidP="0004280D">
      <w:pPr>
        <w:spacing w:line="278" w:lineRule="auto"/>
        <w:ind w:left="720"/>
        <w:rPr>
          <w:rFonts w:ascii="Open Sans" w:hAnsi="Open Sans" w:cs="Open Sans"/>
        </w:rPr>
      </w:pPr>
      <w:r w:rsidRPr="0004280D">
        <w:rPr>
          <w:rFonts w:ascii="Open Sans" w:hAnsi="Open Sans" w:cs="Open Sans"/>
        </w:rPr>
        <w:lastRenderedPageBreak/>
        <w:t xml:space="preserve">Applicant submitted applications for three properties. TCLB Board chose to approve one of the </w:t>
      </w:r>
      <w:r>
        <w:rPr>
          <w:rFonts w:ascii="Open Sans" w:hAnsi="Open Sans" w:cs="Open Sans"/>
        </w:rPr>
        <w:t xml:space="preserve">other property </w:t>
      </w:r>
      <w:r w:rsidRPr="0004280D">
        <w:rPr>
          <w:rFonts w:ascii="Open Sans" w:hAnsi="Open Sans" w:cs="Open Sans"/>
        </w:rPr>
        <w:t>applications.</w:t>
      </w:r>
    </w:p>
    <w:p w14:paraId="387E2845" w14:textId="77777777" w:rsidR="0004280D" w:rsidRDefault="0004280D" w:rsidP="0004280D">
      <w:pPr>
        <w:spacing w:line="278" w:lineRule="auto"/>
        <w:ind w:firstLine="720"/>
        <w:rPr>
          <w:rFonts w:ascii="Open Sans" w:hAnsi="Open Sans" w:cs="Open Sans"/>
          <w:b/>
          <w:bCs/>
        </w:rPr>
      </w:pPr>
      <w:r w:rsidRPr="0004280D">
        <w:rPr>
          <w:rFonts w:ascii="Open Sans" w:hAnsi="Open Sans" w:cs="Open Sans"/>
          <w:b/>
          <w:bCs/>
        </w:rPr>
        <w:t xml:space="preserve">No Motion Made </w:t>
      </w:r>
    </w:p>
    <w:p w14:paraId="306CFB14" w14:textId="77777777" w:rsidR="0004280D" w:rsidRPr="0004280D" w:rsidRDefault="0004280D" w:rsidP="00761CF7">
      <w:pPr>
        <w:spacing w:line="278" w:lineRule="auto"/>
        <w:ind w:firstLine="720"/>
        <w:rPr>
          <w:rFonts w:ascii="Open Sans" w:hAnsi="Open Sans" w:cs="Open Sans"/>
          <w:b/>
          <w:bCs/>
        </w:rPr>
      </w:pPr>
    </w:p>
    <w:p w14:paraId="71B36053" w14:textId="77777777" w:rsidR="00E6676B" w:rsidRDefault="00E6676B" w:rsidP="00761CF7">
      <w:pPr>
        <w:spacing w:line="278" w:lineRule="auto"/>
        <w:ind w:firstLine="720"/>
        <w:rPr>
          <w:rFonts w:ascii="Open Sans" w:hAnsi="Open Sans" w:cs="Open Sans"/>
          <w:highlight w:val="yellow"/>
        </w:rPr>
      </w:pPr>
    </w:p>
    <w:p w14:paraId="71AD3DA4" w14:textId="77777777" w:rsidR="00DD01A2" w:rsidRPr="00BE684C" w:rsidRDefault="00DD01A2" w:rsidP="00DD01A2">
      <w:pPr>
        <w:spacing w:line="278" w:lineRule="auto"/>
        <w:rPr>
          <w:rFonts w:ascii="Open Sans" w:hAnsi="Open Sans" w:cs="Open Sans"/>
          <w:b/>
        </w:rPr>
      </w:pPr>
      <w:r w:rsidRPr="00BE684C">
        <w:rPr>
          <w:rFonts w:ascii="Open Sans" w:hAnsi="Open Sans" w:cs="Open Sans"/>
          <w:b/>
        </w:rPr>
        <w:t>Organizational Update</w:t>
      </w:r>
    </w:p>
    <w:p w14:paraId="1E22B271" w14:textId="77777777" w:rsidR="00DD01A2" w:rsidRPr="00BE684C" w:rsidRDefault="00DD01A2" w:rsidP="0049682D">
      <w:pPr>
        <w:spacing w:line="278" w:lineRule="auto"/>
        <w:ind w:left="720"/>
        <w:rPr>
          <w:rFonts w:ascii="Open Sans" w:hAnsi="Open Sans" w:cs="Open Sans"/>
          <w:bCs/>
          <w:u w:val="single"/>
        </w:rPr>
      </w:pPr>
      <w:r w:rsidRPr="00BE684C">
        <w:rPr>
          <w:rFonts w:ascii="Open Sans" w:hAnsi="Open Sans" w:cs="Open Sans"/>
          <w:bCs/>
          <w:u w:val="single"/>
        </w:rPr>
        <w:t>EQT Lease for 409 Depot St in South Versailles</w:t>
      </w:r>
    </w:p>
    <w:p w14:paraId="6A2136DE" w14:textId="797276CC" w:rsidR="00BE684C" w:rsidRPr="000C7BB9" w:rsidRDefault="00BE684C" w:rsidP="00BE684C">
      <w:pPr>
        <w:spacing w:line="278" w:lineRule="auto"/>
        <w:ind w:left="720"/>
        <w:rPr>
          <w:rFonts w:ascii="Open Sans" w:hAnsi="Open Sans" w:cs="Open Sans"/>
          <w:bCs/>
          <w:highlight w:val="yellow"/>
        </w:rPr>
      </w:pPr>
      <w:r>
        <w:rPr>
          <w:rFonts w:ascii="Open Sans" w:hAnsi="Open Sans" w:cs="Open Sans"/>
          <w:bCs/>
        </w:rPr>
        <w:t>T</w:t>
      </w:r>
      <w:r w:rsidRPr="00BE684C">
        <w:rPr>
          <w:rFonts w:ascii="Open Sans" w:hAnsi="Open Sans" w:cs="Open Sans"/>
          <w:bCs/>
        </w:rPr>
        <w:t>he Board discussed a proposed non-surface lease with EQT for the property at 40</w:t>
      </w:r>
      <w:r w:rsidR="0004280D">
        <w:rPr>
          <w:rFonts w:ascii="Open Sans" w:hAnsi="Open Sans" w:cs="Open Sans"/>
          <w:bCs/>
        </w:rPr>
        <w:t>6</w:t>
      </w:r>
      <w:r w:rsidRPr="00BE684C">
        <w:rPr>
          <w:rFonts w:ascii="Open Sans" w:hAnsi="Open Sans" w:cs="Open Sans"/>
          <w:bCs/>
        </w:rPr>
        <w:t xml:space="preserve"> Depot St., noting that local officials</w:t>
      </w:r>
      <w:r>
        <w:rPr>
          <w:rFonts w:ascii="Open Sans" w:hAnsi="Open Sans" w:cs="Open Sans"/>
          <w:bCs/>
        </w:rPr>
        <w:t xml:space="preserve"> that TCLB ha</w:t>
      </w:r>
      <w:r w:rsidR="0004280D">
        <w:rPr>
          <w:rFonts w:ascii="Open Sans" w:hAnsi="Open Sans" w:cs="Open Sans"/>
          <w:bCs/>
        </w:rPr>
        <w:t>d</w:t>
      </w:r>
      <w:r>
        <w:rPr>
          <w:rFonts w:ascii="Open Sans" w:hAnsi="Open Sans" w:cs="Open Sans"/>
          <w:bCs/>
        </w:rPr>
        <w:t xml:space="preserve"> spoken to</w:t>
      </w:r>
      <w:r w:rsidRPr="00BE684C">
        <w:rPr>
          <w:rFonts w:ascii="Open Sans" w:hAnsi="Open Sans" w:cs="Open Sans"/>
          <w:bCs/>
        </w:rPr>
        <w:t xml:space="preserve"> have no objections and the agreement would not impede the future sale of the vacant lot. </w:t>
      </w:r>
      <w:r>
        <w:rPr>
          <w:rFonts w:ascii="Open Sans" w:hAnsi="Open Sans" w:cs="Open Sans"/>
          <w:bCs/>
        </w:rPr>
        <w:t>T</w:t>
      </w:r>
      <w:r w:rsidRPr="00BE684C">
        <w:rPr>
          <w:rFonts w:ascii="Open Sans" w:hAnsi="Open Sans" w:cs="Open Sans"/>
          <w:bCs/>
        </w:rPr>
        <w:t>he lot</w:t>
      </w:r>
      <w:r>
        <w:rPr>
          <w:rFonts w:ascii="Open Sans" w:hAnsi="Open Sans" w:cs="Open Sans"/>
          <w:bCs/>
        </w:rPr>
        <w:t xml:space="preserve"> is</w:t>
      </w:r>
      <w:r w:rsidRPr="00BE684C">
        <w:rPr>
          <w:rFonts w:ascii="Open Sans" w:hAnsi="Open Sans" w:cs="Open Sans"/>
          <w:bCs/>
        </w:rPr>
        <w:t xml:space="preserve"> anticipated </w:t>
      </w:r>
      <w:r>
        <w:rPr>
          <w:rFonts w:ascii="Open Sans" w:hAnsi="Open Sans" w:cs="Open Sans"/>
          <w:bCs/>
        </w:rPr>
        <w:t xml:space="preserve">to be listed for </w:t>
      </w:r>
      <w:r w:rsidRPr="00BE684C">
        <w:rPr>
          <w:rFonts w:ascii="Open Sans" w:hAnsi="Open Sans" w:cs="Open Sans"/>
          <w:bCs/>
        </w:rPr>
        <w:t>sale later this year.</w:t>
      </w:r>
      <w:r>
        <w:rPr>
          <w:rFonts w:ascii="Open Sans" w:hAnsi="Open Sans" w:cs="Open Sans"/>
          <w:bCs/>
        </w:rPr>
        <w:t xml:space="preserve"> </w:t>
      </w:r>
      <w:r w:rsidRPr="00BE684C">
        <w:rPr>
          <w:rFonts w:ascii="Open Sans" w:hAnsi="Open Sans" w:cs="Open Sans"/>
          <w:bCs/>
        </w:rPr>
        <w:t>No motion was made to sign the lease at this time; the Board discussed the option of allow</w:t>
      </w:r>
      <w:r>
        <w:rPr>
          <w:rFonts w:ascii="Open Sans" w:hAnsi="Open Sans" w:cs="Open Sans"/>
          <w:bCs/>
        </w:rPr>
        <w:t>ing</w:t>
      </w:r>
      <w:r w:rsidRPr="00BE684C">
        <w:rPr>
          <w:rFonts w:ascii="Open Sans" w:hAnsi="Open Sans" w:cs="Open Sans"/>
          <w:bCs/>
        </w:rPr>
        <w:t xml:space="preserve"> the future owner the opportunity to make th</w:t>
      </w:r>
      <w:r w:rsidR="0004280D">
        <w:rPr>
          <w:rFonts w:ascii="Open Sans" w:hAnsi="Open Sans" w:cs="Open Sans"/>
          <w:bCs/>
        </w:rPr>
        <w:t>e</w:t>
      </w:r>
      <w:r w:rsidRPr="00BE684C">
        <w:rPr>
          <w:rFonts w:ascii="Open Sans" w:hAnsi="Open Sans" w:cs="Open Sans"/>
          <w:bCs/>
        </w:rPr>
        <w:t xml:space="preserve"> decision</w:t>
      </w:r>
      <w:r>
        <w:rPr>
          <w:rFonts w:ascii="Open Sans" w:hAnsi="Open Sans" w:cs="Open Sans"/>
          <w:bCs/>
        </w:rPr>
        <w:t>.</w:t>
      </w:r>
    </w:p>
    <w:p w14:paraId="73C038DD" w14:textId="77777777" w:rsidR="0040720F" w:rsidRPr="003C18A7" w:rsidRDefault="0040720F" w:rsidP="0049682D">
      <w:pPr>
        <w:spacing w:line="278" w:lineRule="auto"/>
        <w:ind w:left="720"/>
        <w:rPr>
          <w:rFonts w:ascii="Open Sans" w:hAnsi="Open Sans" w:cs="Open Sans"/>
          <w:bCs/>
        </w:rPr>
      </w:pPr>
    </w:p>
    <w:p w14:paraId="3052596B" w14:textId="77777777" w:rsidR="00DD01A2" w:rsidRPr="003C18A7" w:rsidRDefault="00DD01A2" w:rsidP="0049682D">
      <w:pPr>
        <w:spacing w:line="278" w:lineRule="auto"/>
        <w:ind w:left="720"/>
        <w:rPr>
          <w:rFonts w:ascii="Open Sans" w:hAnsi="Open Sans" w:cs="Open Sans"/>
          <w:bCs/>
          <w:u w:val="single"/>
        </w:rPr>
      </w:pPr>
      <w:r w:rsidRPr="003C18A7">
        <w:rPr>
          <w:rFonts w:ascii="Open Sans" w:hAnsi="Open Sans" w:cs="Open Sans"/>
          <w:bCs/>
          <w:u w:val="single"/>
        </w:rPr>
        <w:t>Heirs’ First Look Discussion</w:t>
      </w:r>
    </w:p>
    <w:p w14:paraId="5C6D04A5" w14:textId="198FB495" w:rsidR="003C18A7" w:rsidRPr="003C18A7" w:rsidRDefault="003C18A7" w:rsidP="003C18A7">
      <w:pPr>
        <w:ind w:left="720"/>
        <w:rPr>
          <w:rFonts w:ascii="Open Sans" w:hAnsi="Open Sans" w:cs="Open Sans"/>
          <w:bCs/>
        </w:rPr>
      </w:pPr>
      <w:r w:rsidRPr="003C18A7">
        <w:rPr>
          <w:rFonts w:ascii="Open Sans" w:hAnsi="Open Sans" w:cs="Open Sans"/>
          <w:bCs/>
        </w:rPr>
        <w:t xml:space="preserve">The Board discussed a potential "Heir’s First Look" policy; utilizing an existing TCLB property as a Pilot, which would be modeled after similar land bank programs. Under this proposed process, a verified heir would have a window to apply and offer the professionally appraised value of the property before the property is listed publicly. This initiative provides a meaningful opportunity to build equity and preserve family legacies for heirs who </w:t>
      </w:r>
      <w:proofErr w:type="gramStart"/>
      <w:r w:rsidRPr="003C18A7">
        <w:rPr>
          <w:rFonts w:ascii="Open Sans" w:hAnsi="Open Sans" w:cs="Open Sans"/>
          <w:bCs/>
        </w:rPr>
        <w:t>faced</w:t>
      </w:r>
      <w:proofErr w:type="gramEnd"/>
      <w:r w:rsidRPr="003C18A7">
        <w:rPr>
          <w:rFonts w:ascii="Open Sans" w:hAnsi="Open Sans" w:cs="Open Sans"/>
          <w:bCs/>
        </w:rPr>
        <w:t xml:space="preserve"> complicated title and property situations. </w:t>
      </w:r>
    </w:p>
    <w:p w14:paraId="27FF0F43" w14:textId="77777777" w:rsidR="0040720F" w:rsidRPr="000C7BB9" w:rsidRDefault="0040720F" w:rsidP="0049682D">
      <w:pPr>
        <w:ind w:left="720"/>
        <w:rPr>
          <w:rFonts w:ascii="Open Sans" w:hAnsi="Open Sans" w:cs="Open Sans"/>
          <w:bCs/>
          <w:highlight w:val="yellow"/>
        </w:rPr>
      </w:pPr>
    </w:p>
    <w:p w14:paraId="7EF93AC7" w14:textId="77777777" w:rsidR="00DD01A2" w:rsidRPr="003C18A7" w:rsidRDefault="00DD01A2" w:rsidP="0049682D">
      <w:pPr>
        <w:ind w:left="720"/>
        <w:rPr>
          <w:rFonts w:ascii="Open Sans" w:hAnsi="Open Sans" w:cs="Open Sans"/>
          <w:bCs/>
          <w:u w:val="single"/>
        </w:rPr>
      </w:pPr>
      <w:r w:rsidRPr="003C18A7">
        <w:rPr>
          <w:rFonts w:ascii="Open Sans" w:hAnsi="Open Sans" w:cs="Open Sans"/>
          <w:bCs/>
          <w:u w:val="single"/>
        </w:rPr>
        <w:t xml:space="preserve">Posting </w:t>
      </w:r>
      <w:proofErr w:type="gramStart"/>
      <w:r w:rsidRPr="003C18A7">
        <w:rPr>
          <w:rFonts w:ascii="Open Sans" w:hAnsi="Open Sans" w:cs="Open Sans"/>
          <w:bCs/>
          <w:u w:val="single"/>
        </w:rPr>
        <w:t>of</w:t>
      </w:r>
      <w:proofErr w:type="gramEnd"/>
      <w:r w:rsidRPr="003C18A7">
        <w:rPr>
          <w:rFonts w:ascii="Open Sans" w:hAnsi="Open Sans" w:cs="Open Sans"/>
          <w:bCs/>
          <w:u w:val="single"/>
        </w:rPr>
        <w:t xml:space="preserve"> new staff position</w:t>
      </w:r>
    </w:p>
    <w:p w14:paraId="3A50E266" w14:textId="5B9374B3" w:rsidR="0049682D" w:rsidRPr="003C18A7" w:rsidRDefault="008C3795" w:rsidP="0049682D">
      <w:pPr>
        <w:ind w:left="720"/>
        <w:rPr>
          <w:rFonts w:ascii="Open Sans" w:hAnsi="Open Sans" w:cs="Open Sans"/>
          <w:bCs/>
        </w:rPr>
      </w:pPr>
      <w:r w:rsidRPr="003C18A7">
        <w:rPr>
          <w:rFonts w:ascii="Open Sans" w:hAnsi="Open Sans" w:cs="Open Sans"/>
          <w:bCs/>
        </w:rPr>
        <w:t xml:space="preserve">A </w:t>
      </w:r>
      <w:r w:rsidR="00D27925" w:rsidRPr="003C18A7">
        <w:rPr>
          <w:rFonts w:ascii="Open Sans" w:hAnsi="Open Sans" w:cs="Open Sans"/>
          <w:bCs/>
        </w:rPr>
        <w:t xml:space="preserve">Real Estate Marketing Coordinator position has been posted to support and report to </w:t>
      </w:r>
      <w:r w:rsidR="003C18A7" w:rsidRPr="003C18A7">
        <w:rPr>
          <w:rFonts w:ascii="Open Sans" w:hAnsi="Open Sans" w:cs="Open Sans"/>
          <w:bCs/>
        </w:rPr>
        <w:t>the Real Estate Marketing Manager</w:t>
      </w:r>
      <w:r w:rsidR="00D27925" w:rsidRPr="003C18A7">
        <w:rPr>
          <w:rFonts w:ascii="Open Sans" w:hAnsi="Open Sans" w:cs="Open Sans"/>
          <w:bCs/>
        </w:rPr>
        <w:t xml:space="preserve">. </w:t>
      </w:r>
    </w:p>
    <w:p w14:paraId="4C0A3181" w14:textId="77777777" w:rsidR="0040720F" w:rsidRPr="000C7BB9" w:rsidRDefault="0040720F" w:rsidP="0049682D">
      <w:pPr>
        <w:ind w:left="720"/>
        <w:rPr>
          <w:rFonts w:ascii="Open Sans" w:hAnsi="Open Sans" w:cs="Open Sans"/>
          <w:bCs/>
          <w:highlight w:val="yellow"/>
        </w:rPr>
      </w:pPr>
    </w:p>
    <w:p w14:paraId="6AD04891" w14:textId="7B9E7151" w:rsidR="0040720F" w:rsidRPr="004F6C46" w:rsidRDefault="00DD01A2" w:rsidP="004F6C46">
      <w:pPr>
        <w:ind w:left="720"/>
        <w:rPr>
          <w:rFonts w:ascii="Open Sans" w:hAnsi="Open Sans" w:cs="Open Sans"/>
          <w:bCs/>
          <w:u w:val="single"/>
        </w:rPr>
      </w:pPr>
      <w:r w:rsidRPr="004F6C46">
        <w:rPr>
          <w:rFonts w:ascii="Open Sans" w:hAnsi="Open Sans" w:cs="Open Sans"/>
          <w:bCs/>
          <w:u w:val="single"/>
        </w:rPr>
        <w:t>Property Items Reuse Pilot Project</w:t>
      </w:r>
    </w:p>
    <w:p w14:paraId="2693D362" w14:textId="2DB559D7" w:rsidR="004F6C46" w:rsidRPr="004F6C46" w:rsidRDefault="004F6C46" w:rsidP="004F6C46">
      <w:pPr>
        <w:ind w:left="720"/>
        <w:rPr>
          <w:rFonts w:ascii="Open Sans" w:hAnsi="Open Sans" w:cs="Open Sans"/>
          <w:bCs/>
        </w:rPr>
      </w:pPr>
      <w:r w:rsidRPr="004F6C46">
        <w:rPr>
          <w:rFonts w:ascii="Open Sans" w:hAnsi="Open Sans" w:cs="Open Sans"/>
          <w:bCs/>
        </w:rPr>
        <w:t xml:space="preserve">TCLB staff are currently developing an internal process to create a "reuse pipeline" aimed at diverting items from landfills during the cleanout of acquired properties. The team is initiating discussions with partners to identify opportunities for item resale and sustainable disposal. TCLB staff also noted that prior to removing any property from a parcel, TCLB does post on-site notices of intent to remove personal property, providing direct contact </w:t>
      </w:r>
      <w:r>
        <w:rPr>
          <w:rFonts w:ascii="Open Sans" w:hAnsi="Open Sans" w:cs="Open Sans"/>
          <w:bCs/>
        </w:rPr>
        <w:t xml:space="preserve">information </w:t>
      </w:r>
      <w:r w:rsidRPr="004F6C46">
        <w:rPr>
          <w:rFonts w:ascii="Open Sans" w:hAnsi="Open Sans" w:cs="Open Sans"/>
          <w:bCs/>
        </w:rPr>
        <w:t>for former owners/occupants to reach out to TCLB to remove any of their personal property.</w:t>
      </w:r>
      <w:r>
        <w:rPr>
          <w:rFonts w:ascii="Open Sans" w:hAnsi="Open Sans" w:cs="Open Sans"/>
          <w:bCs/>
        </w:rPr>
        <w:t xml:space="preserve"> </w:t>
      </w:r>
    </w:p>
    <w:p w14:paraId="5FE2E7F6" w14:textId="77777777" w:rsidR="004F6C46" w:rsidRPr="00A839AE" w:rsidRDefault="004F6C46" w:rsidP="00B80098">
      <w:pPr>
        <w:rPr>
          <w:rFonts w:ascii="Open Sans" w:hAnsi="Open Sans" w:cs="Open Sans"/>
          <w:bCs/>
        </w:rPr>
      </w:pPr>
    </w:p>
    <w:p w14:paraId="537CC73B" w14:textId="77777777" w:rsidR="00DD01A2" w:rsidRPr="00B80098" w:rsidRDefault="00DD01A2" w:rsidP="0049682D">
      <w:pPr>
        <w:ind w:left="720"/>
        <w:rPr>
          <w:rFonts w:ascii="Open Sans" w:hAnsi="Open Sans" w:cs="Open Sans"/>
          <w:bCs/>
          <w:u w:val="single"/>
        </w:rPr>
      </w:pPr>
      <w:r w:rsidRPr="00B80098">
        <w:rPr>
          <w:rFonts w:ascii="Open Sans" w:hAnsi="Open Sans" w:cs="Open Sans"/>
          <w:bCs/>
          <w:u w:val="single"/>
        </w:rPr>
        <w:t>Upcoming Conference Opportunities</w:t>
      </w:r>
    </w:p>
    <w:p w14:paraId="65FA0060" w14:textId="1078689F" w:rsidR="00293F9C" w:rsidRPr="00A839AE" w:rsidRDefault="00AF4D29" w:rsidP="00A839AE">
      <w:pPr>
        <w:ind w:left="720"/>
        <w:rPr>
          <w:rFonts w:ascii="Open Sans" w:hAnsi="Open Sans" w:cs="Open Sans"/>
          <w:bCs/>
        </w:rPr>
      </w:pPr>
      <w:r w:rsidRPr="00AF4D29">
        <w:rPr>
          <w:rFonts w:ascii="Open Sans" w:hAnsi="Open Sans" w:cs="Open Sans"/>
          <w:bCs/>
        </w:rPr>
        <w:t xml:space="preserve">The Tri-COG Land Bank (TCLB) </w:t>
      </w:r>
      <w:r>
        <w:rPr>
          <w:rFonts w:ascii="Open Sans" w:hAnsi="Open Sans" w:cs="Open Sans"/>
          <w:bCs/>
        </w:rPr>
        <w:t xml:space="preserve">submitted four proposals </w:t>
      </w:r>
      <w:r w:rsidRPr="00AF4D29">
        <w:rPr>
          <w:rFonts w:ascii="Open Sans" w:hAnsi="Open Sans" w:cs="Open Sans"/>
          <w:bCs/>
        </w:rPr>
        <w:t>for the Reclaiming Vacant Properties conference</w:t>
      </w:r>
      <w:r>
        <w:rPr>
          <w:rFonts w:ascii="Open Sans" w:hAnsi="Open Sans" w:cs="Open Sans"/>
          <w:bCs/>
        </w:rPr>
        <w:t xml:space="preserve"> that will be held in September</w:t>
      </w:r>
      <w:r w:rsidRPr="00AF4D29">
        <w:rPr>
          <w:rFonts w:ascii="Open Sans" w:hAnsi="Open Sans" w:cs="Open Sans"/>
          <w:bCs/>
        </w:rPr>
        <w:t xml:space="preserve"> in Pittsburgh</w:t>
      </w:r>
      <w:r>
        <w:rPr>
          <w:rFonts w:ascii="Open Sans" w:hAnsi="Open Sans" w:cs="Open Sans"/>
          <w:bCs/>
        </w:rPr>
        <w:t>.</w:t>
      </w:r>
      <w:r w:rsidRPr="00AF4D29">
        <w:rPr>
          <w:rFonts w:ascii="Open Sans" w:hAnsi="Open Sans" w:cs="Open Sans"/>
          <w:bCs/>
        </w:rPr>
        <w:t xml:space="preserve"> Additionally, </w:t>
      </w:r>
      <w:r>
        <w:rPr>
          <w:rFonts w:ascii="Open Sans" w:hAnsi="Open Sans" w:cs="Open Sans"/>
          <w:bCs/>
        </w:rPr>
        <w:t>staff</w:t>
      </w:r>
      <w:r w:rsidRPr="00AF4D29">
        <w:rPr>
          <w:rFonts w:ascii="Open Sans" w:hAnsi="Open Sans" w:cs="Open Sans"/>
          <w:bCs/>
        </w:rPr>
        <w:t xml:space="preserve"> </w:t>
      </w:r>
      <w:proofErr w:type="gramStart"/>
      <w:r w:rsidRPr="00AF4D29">
        <w:rPr>
          <w:rFonts w:ascii="Open Sans" w:hAnsi="Open Sans" w:cs="Open Sans"/>
          <w:bCs/>
        </w:rPr>
        <w:t>is</w:t>
      </w:r>
      <w:proofErr w:type="gramEnd"/>
      <w:r w:rsidRPr="00AF4D29">
        <w:rPr>
          <w:rFonts w:ascii="Open Sans" w:hAnsi="Open Sans" w:cs="Open Sans"/>
          <w:bCs/>
        </w:rPr>
        <w:t xml:space="preserve"> representing the </w:t>
      </w:r>
      <w:r w:rsidRPr="00A839AE">
        <w:rPr>
          <w:rFonts w:ascii="Open Sans" w:hAnsi="Open Sans" w:cs="Open Sans"/>
          <w:bCs/>
        </w:rPr>
        <w:t>organization and the PA Land Bank Network at several events in the coming months.</w:t>
      </w:r>
      <w:r w:rsidR="00A839AE">
        <w:rPr>
          <w:rFonts w:ascii="Open Sans" w:hAnsi="Open Sans" w:cs="Open Sans"/>
          <w:bCs/>
        </w:rPr>
        <w:t xml:space="preserve"> </w:t>
      </w:r>
      <w:proofErr w:type="gramStart"/>
      <w:r w:rsidR="00293F9C" w:rsidRPr="00A839AE">
        <w:rPr>
          <w:rFonts w:ascii="Open Sans" w:hAnsi="Open Sans" w:cs="Open Sans"/>
          <w:bCs/>
        </w:rPr>
        <w:t>An</w:t>
      </w:r>
      <w:proofErr w:type="gramEnd"/>
      <w:r w:rsidR="00293F9C" w:rsidRPr="00A839AE">
        <w:rPr>
          <w:rFonts w:ascii="Open Sans" w:hAnsi="Open Sans" w:cs="Open Sans"/>
          <w:bCs/>
        </w:rPr>
        <w:t xml:space="preserve"> shared that the Governors Housing Plan was released. </w:t>
      </w:r>
      <w:r w:rsidR="0081569C" w:rsidRPr="00A839AE">
        <w:rPr>
          <w:rFonts w:ascii="Open Sans" w:hAnsi="Open Sans" w:cs="Open Sans"/>
          <w:bCs/>
        </w:rPr>
        <w:t>The</w:t>
      </w:r>
      <w:r w:rsidR="00284C62" w:rsidRPr="00A839AE">
        <w:rPr>
          <w:rFonts w:ascii="Open Sans" w:hAnsi="Open Sans" w:cs="Open Sans"/>
          <w:bCs/>
        </w:rPr>
        <w:t xml:space="preserve"> </w:t>
      </w:r>
      <w:r w:rsidR="00293F9C" w:rsidRPr="00A839AE">
        <w:rPr>
          <w:rFonts w:ascii="Open Sans" w:hAnsi="Open Sans" w:cs="Open Sans"/>
          <w:bCs/>
        </w:rPr>
        <w:t>PHFA will have an event in</w:t>
      </w:r>
      <w:r w:rsidR="00284C62" w:rsidRPr="00A839AE">
        <w:rPr>
          <w:rFonts w:ascii="Open Sans" w:hAnsi="Open Sans" w:cs="Open Sans"/>
          <w:bCs/>
        </w:rPr>
        <w:t xml:space="preserve"> Harrisburg in May </w:t>
      </w:r>
      <w:r w:rsidR="0081569C" w:rsidRPr="00A839AE">
        <w:rPr>
          <w:rFonts w:ascii="Open Sans" w:hAnsi="Open Sans" w:cs="Open Sans"/>
          <w:bCs/>
        </w:rPr>
        <w:t xml:space="preserve">2026 </w:t>
      </w:r>
      <w:r w:rsidR="00284C62" w:rsidRPr="00A839AE">
        <w:rPr>
          <w:rFonts w:ascii="Open Sans" w:hAnsi="Open Sans" w:cs="Open Sans"/>
          <w:bCs/>
        </w:rPr>
        <w:t xml:space="preserve">that will include executing that plan. </w:t>
      </w:r>
      <w:proofErr w:type="gramStart"/>
      <w:r w:rsidR="00284C62" w:rsidRPr="00A839AE">
        <w:rPr>
          <w:rFonts w:ascii="Open Sans" w:hAnsi="Open Sans" w:cs="Open Sans"/>
          <w:bCs/>
        </w:rPr>
        <w:t>An</w:t>
      </w:r>
      <w:proofErr w:type="gramEnd"/>
      <w:r w:rsidR="00284C62" w:rsidRPr="00A839AE">
        <w:rPr>
          <w:rFonts w:ascii="Open Sans" w:hAnsi="Open Sans" w:cs="Open Sans"/>
          <w:bCs/>
        </w:rPr>
        <w:t xml:space="preserve"> will be at the event to represent TCLB as well as all</w:t>
      </w:r>
      <w:r w:rsidR="00A839AE" w:rsidRPr="00A839AE">
        <w:rPr>
          <w:rFonts w:ascii="Open Sans" w:hAnsi="Open Sans" w:cs="Open Sans"/>
          <w:bCs/>
        </w:rPr>
        <w:t xml:space="preserve"> the PA Land Bank Network</w:t>
      </w:r>
      <w:r w:rsidR="00284C62" w:rsidRPr="00A839AE">
        <w:rPr>
          <w:rFonts w:ascii="Open Sans" w:hAnsi="Open Sans" w:cs="Open Sans"/>
          <w:bCs/>
        </w:rPr>
        <w:t>.</w:t>
      </w:r>
    </w:p>
    <w:p w14:paraId="5A615034" w14:textId="77777777" w:rsidR="00A839AE" w:rsidRPr="000C7BB9" w:rsidRDefault="00A839AE" w:rsidP="00596FF7">
      <w:pPr>
        <w:ind w:left="720"/>
        <w:rPr>
          <w:rFonts w:ascii="Open Sans" w:hAnsi="Open Sans" w:cs="Open Sans"/>
          <w:bCs/>
          <w:highlight w:val="yellow"/>
        </w:rPr>
      </w:pPr>
    </w:p>
    <w:p w14:paraId="42ED4D59" w14:textId="77777777" w:rsidR="00DD01A2" w:rsidRPr="0004280D" w:rsidRDefault="00DD01A2" w:rsidP="0049682D">
      <w:pPr>
        <w:ind w:left="720"/>
        <w:rPr>
          <w:rFonts w:ascii="Open Sans" w:hAnsi="Open Sans" w:cs="Open Sans"/>
          <w:bCs/>
          <w:u w:val="single"/>
        </w:rPr>
      </w:pPr>
      <w:r w:rsidRPr="0004280D">
        <w:rPr>
          <w:rFonts w:ascii="Open Sans" w:hAnsi="Open Sans" w:cs="Open Sans"/>
          <w:bCs/>
          <w:u w:val="single"/>
        </w:rPr>
        <w:t>Vacant Lots in Homestead</w:t>
      </w:r>
    </w:p>
    <w:p w14:paraId="24BD2D72" w14:textId="08E20082" w:rsidR="0040720F" w:rsidRPr="0004280D" w:rsidRDefault="00B61B0A" w:rsidP="0049682D">
      <w:pPr>
        <w:spacing w:line="278" w:lineRule="auto"/>
        <w:ind w:left="720"/>
        <w:rPr>
          <w:rFonts w:ascii="Open Sans" w:hAnsi="Open Sans" w:cs="Open Sans"/>
          <w:bCs/>
        </w:rPr>
      </w:pPr>
      <w:r w:rsidRPr="0004280D">
        <w:rPr>
          <w:rFonts w:ascii="Open Sans" w:hAnsi="Open Sans" w:cs="Open Sans"/>
          <w:bCs/>
        </w:rPr>
        <w:t>TCLB</w:t>
      </w:r>
      <w:r w:rsidR="0004280D" w:rsidRPr="0004280D">
        <w:rPr>
          <w:rFonts w:ascii="Open Sans" w:hAnsi="Open Sans" w:cs="Open Sans"/>
          <w:bCs/>
        </w:rPr>
        <w:t xml:space="preserve"> Board and staff</w:t>
      </w:r>
      <w:r w:rsidRPr="0004280D">
        <w:rPr>
          <w:rFonts w:ascii="Open Sans" w:hAnsi="Open Sans" w:cs="Open Sans"/>
          <w:bCs/>
        </w:rPr>
        <w:t xml:space="preserve"> </w:t>
      </w:r>
      <w:r w:rsidR="0004280D" w:rsidRPr="0004280D">
        <w:rPr>
          <w:rFonts w:ascii="Open Sans" w:hAnsi="Open Sans" w:cs="Open Sans"/>
          <w:bCs/>
        </w:rPr>
        <w:t xml:space="preserve">discussed potential disposition pathways for groups of adjacent vacant lots in Homestead. </w:t>
      </w:r>
    </w:p>
    <w:p w14:paraId="7740F02F" w14:textId="77777777" w:rsidR="00B61B0A" w:rsidRPr="00AF4D29" w:rsidRDefault="00B61B0A" w:rsidP="0049682D">
      <w:pPr>
        <w:spacing w:line="278" w:lineRule="auto"/>
        <w:ind w:left="720"/>
        <w:rPr>
          <w:rFonts w:ascii="Open Sans" w:hAnsi="Open Sans" w:cs="Open Sans"/>
          <w:bCs/>
        </w:rPr>
      </w:pPr>
    </w:p>
    <w:p w14:paraId="114B4505" w14:textId="77777777" w:rsidR="00DD01A2" w:rsidRPr="00AF4D29" w:rsidRDefault="00DD01A2" w:rsidP="0049682D">
      <w:pPr>
        <w:spacing w:line="278" w:lineRule="auto"/>
        <w:ind w:left="720"/>
        <w:rPr>
          <w:rFonts w:ascii="Open Sans" w:hAnsi="Open Sans" w:cs="Open Sans"/>
          <w:bCs/>
          <w:u w:val="single"/>
        </w:rPr>
      </w:pPr>
      <w:r w:rsidRPr="00AF4D29">
        <w:rPr>
          <w:rFonts w:ascii="Open Sans" w:hAnsi="Open Sans" w:cs="Open Sans"/>
          <w:bCs/>
          <w:u w:val="single"/>
        </w:rPr>
        <w:lastRenderedPageBreak/>
        <w:t xml:space="preserve">Board Election / TCLB Toolkit in March </w:t>
      </w:r>
    </w:p>
    <w:p w14:paraId="0FA393BB" w14:textId="6C3B694A" w:rsidR="0049682D" w:rsidRPr="00AF4D29" w:rsidRDefault="001E17E0" w:rsidP="0049682D">
      <w:pPr>
        <w:spacing w:line="278" w:lineRule="auto"/>
        <w:ind w:left="720"/>
        <w:rPr>
          <w:rFonts w:ascii="Open Sans" w:hAnsi="Open Sans" w:cs="Open Sans"/>
          <w:bCs/>
        </w:rPr>
      </w:pPr>
      <w:r w:rsidRPr="00AF4D29">
        <w:rPr>
          <w:rFonts w:ascii="Open Sans" w:hAnsi="Open Sans" w:cs="Open Sans"/>
          <w:bCs/>
        </w:rPr>
        <w:t>At the March 12</w:t>
      </w:r>
      <w:r w:rsidRPr="00AF4D29">
        <w:rPr>
          <w:rFonts w:ascii="Open Sans" w:hAnsi="Open Sans" w:cs="Open Sans"/>
          <w:bCs/>
          <w:vertAlign w:val="superscript"/>
        </w:rPr>
        <w:t>th</w:t>
      </w:r>
      <w:r w:rsidRPr="00AF4D29">
        <w:rPr>
          <w:rFonts w:ascii="Open Sans" w:hAnsi="Open Sans" w:cs="Open Sans"/>
          <w:bCs/>
        </w:rPr>
        <w:t xml:space="preserve"> Advisory Committee meeting, we will have Tariq Williams </w:t>
      </w:r>
      <w:r w:rsidR="00AF4D29" w:rsidRPr="00AF4D29">
        <w:rPr>
          <w:rFonts w:ascii="Open Sans" w:hAnsi="Open Sans" w:cs="Open Sans"/>
          <w:bCs/>
        </w:rPr>
        <w:t>from</w:t>
      </w:r>
      <w:r w:rsidRPr="00AF4D29">
        <w:rPr>
          <w:rFonts w:ascii="Open Sans" w:hAnsi="Open Sans" w:cs="Open Sans"/>
          <w:bCs/>
        </w:rPr>
        <w:t xml:space="preserve"> Neighborhood Allies</w:t>
      </w:r>
      <w:r w:rsidR="00AF4D29" w:rsidRPr="00AF4D29">
        <w:rPr>
          <w:rFonts w:ascii="Open Sans" w:hAnsi="Open Sans" w:cs="Open Sans"/>
          <w:bCs/>
        </w:rPr>
        <w:t xml:space="preserve"> present about their Real Estate Co-</w:t>
      </w:r>
      <w:proofErr w:type="spellStart"/>
      <w:r w:rsidR="00AF4D29" w:rsidRPr="00AF4D29">
        <w:rPr>
          <w:rFonts w:ascii="Open Sans" w:hAnsi="Open Sans" w:cs="Open Sans"/>
          <w:bCs/>
        </w:rPr>
        <w:t>Powerment</w:t>
      </w:r>
      <w:proofErr w:type="spellEnd"/>
      <w:r w:rsidR="00AF4D29" w:rsidRPr="00AF4D29">
        <w:rPr>
          <w:rFonts w:ascii="Open Sans" w:hAnsi="Open Sans" w:cs="Open Sans"/>
          <w:bCs/>
        </w:rPr>
        <w:t xml:space="preserve"> Series</w:t>
      </w:r>
      <w:r w:rsidRPr="00AF4D29">
        <w:rPr>
          <w:rFonts w:ascii="Open Sans" w:hAnsi="Open Sans" w:cs="Open Sans"/>
          <w:bCs/>
        </w:rPr>
        <w:t>. We will also have a special</w:t>
      </w:r>
      <w:r w:rsidR="0004280D">
        <w:rPr>
          <w:rFonts w:ascii="Open Sans" w:hAnsi="Open Sans" w:cs="Open Sans"/>
          <w:bCs/>
        </w:rPr>
        <w:t xml:space="preserve"> B</w:t>
      </w:r>
      <w:r w:rsidRPr="00AF4D29">
        <w:rPr>
          <w:rFonts w:ascii="Open Sans" w:hAnsi="Open Sans" w:cs="Open Sans"/>
          <w:bCs/>
        </w:rPr>
        <w:t xml:space="preserve">oard </w:t>
      </w:r>
      <w:r w:rsidR="0004280D">
        <w:rPr>
          <w:rFonts w:ascii="Open Sans" w:hAnsi="Open Sans" w:cs="Open Sans"/>
          <w:bCs/>
        </w:rPr>
        <w:t>E</w:t>
      </w:r>
      <w:r w:rsidRPr="00AF4D29">
        <w:rPr>
          <w:rFonts w:ascii="Open Sans" w:hAnsi="Open Sans" w:cs="Open Sans"/>
          <w:bCs/>
        </w:rPr>
        <w:t xml:space="preserve">lection for </w:t>
      </w:r>
      <w:r w:rsidR="00AF4D29" w:rsidRPr="00AF4D29">
        <w:rPr>
          <w:rFonts w:ascii="Open Sans" w:hAnsi="Open Sans" w:cs="Open Sans"/>
          <w:bCs/>
        </w:rPr>
        <w:t>the open</w:t>
      </w:r>
      <w:r w:rsidRPr="00AF4D29">
        <w:rPr>
          <w:rFonts w:ascii="Open Sans" w:hAnsi="Open Sans" w:cs="Open Sans"/>
          <w:bCs/>
        </w:rPr>
        <w:t xml:space="preserve"> School District Representative and a Qualified Professional.</w:t>
      </w:r>
    </w:p>
    <w:p w14:paraId="11672848" w14:textId="77777777" w:rsidR="0040720F" w:rsidRPr="0004280D" w:rsidRDefault="0040720F" w:rsidP="0049682D">
      <w:pPr>
        <w:spacing w:line="278" w:lineRule="auto"/>
        <w:ind w:left="720"/>
        <w:rPr>
          <w:rFonts w:ascii="Open Sans" w:hAnsi="Open Sans" w:cs="Open Sans"/>
          <w:bCs/>
          <w:sz w:val="20"/>
          <w:szCs w:val="20"/>
        </w:rPr>
      </w:pPr>
    </w:p>
    <w:p w14:paraId="3D81003D" w14:textId="77777777" w:rsidR="00DD01A2" w:rsidRPr="00A839AE" w:rsidRDefault="00DD01A2" w:rsidP="001E17E0">
      <w:pPr>
        <w:spacing w:line="278" w:lineRule="auto"/>
        <w:ind w:left="720"/>
        <w:rPr>
          <w:rFonts w:ascii="Open Sans" w:hAnsi="Open Sans" w:cs="Open Sans"/>
          <w:bCs/>
          <w:u w:val="single"/>
        </w:rPr>
      </w:pPr>
      <w:r w:rsidRPr="00A839AE">
        <w:rPr>
          <w:rFonts w:ascii="Open Sans" w:hAnsi="Open Sans" w:cs="Open Sans"/>
          <w:bCs/>
          <w:u w:val="single"/>
        </w:rPr>
        <w:t>Postcards</w:t>
      </w:r>
    </w:p>
    <w:p w14:paraId="18F2F2D6" w14:textId="332B8000" w:rsidR="001E17E0" w:rsidRPr="00A839AE" w:rsidRDefault="00997AD5" w:rsidP="001E17E0">
      <w:pPr>
        <w:spacing w:line="278" w:lineRule="auto"/>
        <w:ind w:left="720"/>
        <w:rPr>
          <w:rFonts w:ascii="Open Sans" w:hAnsi="Open Sans" w:cs="Open Sans"/>
          <w:bCs/>
        </w:rPr>
      </w:pPr>
      <w:r w:rsidRPr="00A839AE">
        <w:rPr>
          <w:rFonts w:ascii="Open Sans" w:hAnsi="Open Sans" w:cs="Open Sans"/>
          <w:bCs/>
        </w:rPr>
        <w:t xml:space="preserve">TCLB </w:t>
      </w:r>
      <w:r w:rsidR="00A839AE" w:rsidRPr="00A839AE">
        <w:rPr>
          <w:rFonts w:ascii="Open Sans" w:hAnsi="Open Sans" w:cs="Open Sans"/>
          <w:bCs/>
        </w:rPr>
        <w:t xml:space="preserve">staff discussed two new postcards; one with a QR code </w:t>
      </w:r>
      <w:proofErr w:type="gramStart"/>
      <w:r w:rsidR="00A839AE" w:rsidRPr="00A839AE">
        <w:rPr>
          <w:rFonts w:ascii="Open Sans" w:hAnsi="Open Sans" w:cs="Open Sans"/>
          <w:bCs/>
        </w:rPr>
        <w:t>to</w:t>
      </w:r>
      <w:proofErr w:type="gramEnd"/>
      <w:r w:rsidR="00A839AE" w:rsidRPr="00A839AE">
        <w:rPr>
          <w:rFonts w:ascii="Open Sans" w:hAnsi="Open Sans" w:cs="Open Sans"/>
          <w:bCs/>
        </w:rPr>
        <w:t xml:space="preserve"> our listed properties and the other will be emailed to nearby homes when we acquire </w:t>
      </w:r>
      <w:proofErr w:type="gramStart"/>
      <w:r w:rsidR="00A839AE" w:rsidRPr="00A839AE">
        <w:rPr>
          <w:rFonts w:ascii="Open Sans" w:hAnsi="Open Sans" w:cs="Open Sans"/>
          <w:bCs/>
        </w:rPr>
        <w:t>a property</w:t>
      </w:r>
      <w:proofErr w:type="gramEnd"/>
      <w:r w:rsidR="00A839AE" w:rsidRPr="00A839AE">
        <w:rPr>
          <w:rFonts w:ascii="Open Sans" w:hAnsi="Open Sans" w:cs="Open Sans"/>
          <w:bCs/>
        </w:rPr>
        <w:t>, providing a little information about TCLB and our contact information.</w:t>
      </w:r>
    </w:p>
    <w:p w14:paraId="3B5ACAF1" w14:textId="77777777" w:rsidR="00DD01A2" w:rsidRPr="0004280D" w:rsidRDefault="00DD01A2" w:rsidP="001E17E0">
      <w:pPr>
        <w:pStyle w:val="ListParagraph"/>
        <w:spacing w:before="0" w:line="278" w:lineRule="auto"/>
        <w:ind w:left="720" w:firstLine="0"/>
        <w:rPr>
          <w:rFonts w:ascii="Open Sans" w:hAnsi="Open Sans" w:cs="Open Sans"/>
          <w:bCs/>
          <w:sz w:val="20"/>
          <w:szCs w:val="20"/>
          <w:highlight w:val="yellow"/>
        </w:rPr>
      </w:pPr>
    </w:p>
    <w:p w14:paraId="2528592B" w14:textId="77777777" w:rsidR="00DD01A2" w:rsidRPr="00B80098" w:rsidRDefault="00DD01A2" w:rsidP="0049682D">
      <w:pPr>
        <w:spacing w:line="278" w:lineRule="auto"/>
        <w:rPr>
          <w:rFonts w:ascii="Open Sans" w:hAnsi="Open Sans" w:cs="Open Sans"/>
          <w:b/>
        </w:rPr>
      </w:pPr>
      <w:r w:rsidRPr="00B80098">
        <w:rPr>
          <w:rFonts w:ascii="Open Sans" w:hAnsi="Open Sans" w:cs="Open Sans"/>
          <w:b/>
        </w:rPr>
        <w:t>TCLB Property Update</w:t>
      </w:r>
    </w:p>
    <w:p w14:paraId="17F18364" w14:textId="77777777" w:rsidR="008F76A1" w:rsidRPr="00B80098" w:rsidRDefault="00355506" w:rsidP="0049682D">
      <w:pPr>
        <w:ind w:left="720"/>
        <w:rPr>
          <w:rFonts w:ascii="Open Sans" w:hAnsi="Open Sans" w:cs="Open Sans"/>
          <w:bCs/>
        </w:rPr>
      </w:pPr>
      <w:r w:rsidRPr="00B80098">
        <w:rPr>
          <w:rFonts w:ascii="Open Sans" w:hAnsi="Open Sans" w:cs="Open Sans"/>
          <w:bCs/>
          <w:u w:val="single"/>
        </w:rPr>
        <w:t xml:space="preserve">TCLB </w:t>
      </w:r>
      <w:r w:rsidR="00DD01A2" w:rsidRPr="00B80098">
        <w:rPr>
          <w:rFonts w:ascii="Open Sans" w:hAnsi="Open Sans" w:cs="Open Sans"/>
          <w:bCs/>
          <w:u w:val="single"/>
        </w:rPr>
        <w:t>Property Pipeline</w:t>
      </w:r>
      <w:r w:rsidRPr="00B80098">
        <w:rPr>
          <w:rFonts w:ascii="Open Sans" w:hAnsi="Open Sans" w:cs="Open Sans"/>
          <w:bCs/>
        </w:rPr>
        <w:t xml:space="preserve">   </w:t>
      </w:r>
    </w:p>
    <w:p w14:paraId="695429F1" w14:textId="73B45E4C" w:rsidR="00355506" w:rsidRPr="00B80098" w:rsidRDefault="00B80098" w:rsidP="00355506">
      <w:pPr>
        <w:ind w:left="720"/>
        <w:rPr>
          <w:rFonts w:ascii="Open Sans" w:hAnsi="Open Sans" w:cs="Open Sans"/>
          <w:bCs/>
        </w:rPr>
      </w:pPr>
      <w:r w:rsidRPr="00B80098">
        <w:rPr>
          <w:rFonts w:ascii="Open Sans" w:hAnsi="Open Sans" w:cs="Open Sans"/>
          <w:bCs/>
        </w:rPr>
        <w:t xml:space="preserve">In </w:t>
      </w:r>
      <w:r w:rsidR="00355506" w:rsidRPr="00B80098">
        <w:rPr>
          <w:rFonts w:ascii="Open Sans" w:hAnsi="Open Sans" w:cs="Open Sans"/>
          <w:bCs/>
        </w:rPr>
        <w:t xml:space="preserve">Acquisition Process: 44     Owned: 86     Applications Accepted: 10 </w:t>
      </w:r>
    </w:p>
    <w:p w14:paraId="5CD9FF3B" w14:textId="77777777" w:rsidR="00355506" w:rsidRPr="00B80098" w:rsidRDefault="00355506" w:rsidP="00355506">
      <w:pPr>
        <w:ind w:left="720"/>
        <w:rPr>
          <w:rFonts w:ascii="Open Sans" w:hAnsi="Open Sans" w:cs="Open Sans"/>
          <w:bCs/>
        </w:rPr>
      </w:pPr>
      <w:r w:rsidRPr="00B80098">
        <w:rPr>
          <w:rFonts w:ascii="Open Sans" w:hAnsi="Open Sans" w:cs="Open Sans"/>
          <w:bCs/>
        </w:rPr>
        <w:t>Sold: 108     Satisfied Enforcement Mortgage: 40/70</w:t>
      </w:r>
    </w:p>
    <w:p w14:paraId="32215DDD" w14:textId="77777777" w:rsidR="00355506" w:rsidRPr="0004280D" w:rsidRDefault="00355506" w:rsidP="0049682D">
      <w:pPr>
        <w:ind w:left="720"/>
        <w:rPr>
          <w:rFonts w:ascii="Open Sans" w:hAnsi="Open Sans" w:cs="Open Sans"/>
          <w:bCs/>
          <w:sz w:val="20"/>
          <w:szCs w:val="20"/>
          <w:highlight w:val="yellow"/>
        </w:rPr>
      </w:pPr>
    </w:p>
    <w:p w14:paraId="451AC28C" w14:textId="77777777" w:rsidR="00DD01A2" w:rsidRPr="00325429" w:rsidRDefault="00DD01A2" w:rsidP="0049682D">
      <w:pPr>
        <w:ind w:left="720"/>
        <w:rPr>
          <w:rFonts w:ascii="Open Sans" w:hAnsi="Open Sans" w:cs="Open Sans"/>
          <w:bCs/>
          <w:u w:val="single"/>
        </w:rPr>
      </w:pPr>
      <w:r w:rsidRPr="00325429">
        <w:rPr>
          <w:rFonts w:ascii="Open Sans" w:hAnsi="Open Sans" w:cs="Open Sans"/>
          <w:bCs/>
          <w:u w:val="single"/>
        </w:rPr>
        <w:t>Acquired Properties</w:t>
      </w:r>
    </w:p>
    <w:p w14:paraId="2EA657D7" w14:textId="7ABCE880" w:rsidR="0049682D" w:rsidRPr="00325429" w:rsidRDefault="00355506" w:rsidP="0049682D">
      <w:pPr>
        <w:ind w:left="720"/>
        <w:rPr>
          <w:rFonts w:ascii="Open Sans" w:hAnsi="Open Sans" w:cs="Open Sans"/>
          <w:bCs/>
        </w:rPr>
      </w:pPr>
      <w:r w:rsidRPr="00325429">
        <w:rPr>
          <w:rFonts w:ascii="Open Sans" w:hAnsi="Open Sans" w:cs="Open Sans"/>
          <w:bCs/>
        </w:rPr>
        <w:t>Acquired at the Sheriff’s Sale</w:t>
      </w:r>
      <w:r w:rsidR="00325429" w:rsidRPr="00325429">
        <w:rPr>
          <w:rFonts w:ascii="Open Sans" w:hAnsi="Open Sans" w:cs="Open Sans"/>
          <w:bCs/>
        </w:rPr>
        <w:t xml:space="preserve"> in </w:t>
      </w:r>
      <w:r w:rsidRPr="00325429">
        <w:rPr>
          <w:rFonts w:ascii="Open Sans" w:hAnsi="Open Sans" w:cs="Open Sans"/>
          <w:bCs/>
        </w:rPr>
        <w:t>February – 879 E 11</w:t>
      </w:r>
      <w:r w:rsidRPr="00325429">
        <w:rPr>
          <w:rFonts w:ascii="Open Sans" w:hAnsi="Open Sans" w:cs="Open Sans"/>
          <w:bCs/>
          <w:vertAlign w:val="superscript"/>
        </w:rPr>
        <w:t>th</w:t>
      </w:r>
      <w:r w:rsidRPr="00325429">
        <w:rPr>
          <w:rFonts w:ascii="Open Sans" w:hAnsi="Open Sans" w:cs="Open Sans"/>
          <w:bCs/>
        </w:rPr>
        <w:t xml:space="preserve"> Ave, Munhall</w:t>
      </w:r>
    </w:p>
    <w:p w14:paraId="3E84AAEC" w14:textId="77777777" w:rsidR="00355506" w:rsidRPr="00B80098" w:rsidRDefault="00355506" w:rsidP="0049682D">
      <w:pPr>
        <w:ind w:left="720"/>
        <w:rPr>
          <w:rFonts w:ascii="Open Sans" w:hAnsi="Open Sans" w:cs="Open Sans"/>
          <w:bCs/>
        </w:rPr>
      </w:pPr>
    </w:p>
    <w:p w14:paraId="029DF515" w14:textId="77777777" w:rsidR="00DD01A2" w:rsidRPr="00B80098" w:rsidRDefault="00DD01A2" w:rsidP="0049682D">
      <w:pPr>
        <w:ind w:left="720"/>
        <w:rPr>
          <w:rFonts w:ascii="Open Sans" w:hAnsi="Open Sans" w:cs="Open Sans"/>
          <w:bCs/>
          <w:u w:val="single"/>
        </w:rPr>
      </w:pPr>
      <w:r w:rsidRPr="00B80098">
        <w:rPr>
          <w:rFonts w:ascii="Open Sans" w:hAnsi="Open Sans" w:cs="Open Sans"/>
          <w:bCs/>
          <w:u w:val="single"/>
        </w:rPr>
        <w:t>Owned Properties</w:t>
      </w:r>
    </w:p>
    <w:p w14:paraId="00CFD5D7" w14:textId="5D4CCCE5" w:rsidR="00135673" w:rsidRPr="00B80098" w:rsidRDefault="00355506" w:rsidP="00135673">
      <w:pPr>
        <w:pStyle w:val="Default"/>
        <w:tabs>
          <w:tab w:val="left" w:pos="1080"/>
        </w:tabs>
        <w:ind w:left="720"/>
        <w:rPr>
          <w:rFonts w:ascii="Open Sans" w:hAnsi="Open Sans" w:cs="Open Sans"/>
          <w:color w:val="auto"/>
          <w:sz w:val="22"/>
          <w:szCs w:val="22"/>
        </w:rPr>
      </w:pPr>
      <w:r w:rsidRPr="00B80098">
        <w:rPr>
          <w:rFonts w:ascii="Open Sans" w:hAnsi="Open Sans" w:cs="Open Sans"/>
          <w:bCs/>
          <w:sz w:val="22"/>
          <w:szCs w:val="22"/>
        </w:rPr>
        <w:t>Application Update</w:t>
      </w:r>
      <w:r w:rsidRPr="00B80098">
        <w:rPr>
          <w:rFonts w:ascii="Open Sans" w:hAnsi="Open Sans" w:cs="Open Sans"/>
          <w:bCs/>
          <w:sz w:val="22"/>
          <w:szCs w:val="22"/>
        </w:rPr>
        <w:br/>
      </w:r>
      <w:r w:rsidRPr="00B80098">
        <w:rPr>
          <w:rFonts w:ascii="Open Sans" w:hAnsi="Open Sans" w:cs="Open Sans"/>
          <w:color w:val="auto"/>
          <w:sz w:val="22"/>
          <w:szCs w:val="22"/>
        </w:rPr>
        <w:t xml:space="preserve"> </w:t>
      </w:r>
      <w:r w:rsidRPr="00B80098">
        <w:rPr>
          <w:rFonts w:ascii="Open Sans" w:hAnsi="Open Sans" w:cs="Open Sans"/>
          <w:color w:val="auto"/>
          <w:sz w:val="22"/>
          <w:szCs w:val="22"/>
        </w:rPr>
        <w:tab/>
        <w:t>147 Washington St, Edgewood – TCLB accepted offer; Judge needs to approve</w:t>
      </w:r>
    </w:p>
    <w:p w14:paraId="404B36DB" w14:textId="26DA57F8" w:rsidR="00355506" w:rsidRPr="00B80098" w:rsidRDefault="00355506" w:rsidP="00355506">
      <w:pPr>
        <w:pStyle w:val="Default"/>
        <w:tabs>
          <w:tab w:val="left" w:pos="1080"/>
        </w:tabs>
        <w:spacing w:before="72"/>
        <w:ind w:left="720"/>
        <w:rPr>
          <w:rFonts w:ascii="Open Sans" w:hAnsi="Open Sans" w:cs="Open Sans"/>
          <w:color w:val="auto"/>
          <w:sz w:val="22"/>
          <w:szCs w:val="22"/>
        </w:rPr>
      </w:pPr>
      <w:r w:rsidRPr="00B80098">
        <w:rPr>
          <w:rFonts w:ascii="Open Sans" w:hAnsi="Open Sans" w:cs="Open Sans"/>
          <w:color w:val="auto"/>
          <w:sz w:val="22"/>
          <w:szCs w:val="22"/>
        </w:rPr>
        <w:tab/>
        <w:t>225 W 10th, West Homestead – Under contract</w:t>
      </w:r>
    </w:p>
    <w:p w14:paraId="20843E4E" w14:textId="216D8203" w:rsidR="00135673" w:rsidRPr="00B80098" w:rsidRDefault="00355506" w:rsidP="00355506">
      <w:pPr>
        <w:pStyle w:val="Default"/>
        <w:tabs>
          <w:tab w:val="left" w:pos="1080"/>
        </w:tabs>
        <w:spacing w:before="72"/>
        <w:ind w:left="720"/>
        <w:rPr>
          <w:rFonts w:ascii="Open Sans" w:hAnsi="Open Sans" w:cs="Open Sans"/>
          <w:color w:val="auto"/>
          <w:sz w:val="22"/>
          <w:szCs w:val="22"/>
        </w:rPr>
      </w:pPr>
      <w:r w:rsidRPr="00B80098">
        <w:rPr>
          <w:rFonts w:ascii="Open Sans" w:hAnsi="Open Sans" w:cs="Open Sans"/>
          <w:color w:val="auto"/>
          <w:sz w:val="22"/>
          <w:szCs w:val="22"/>
        </w:rPr>
        <w:tab/>
        <w:t>410 and 0 Mitchell Ave, Clairton – Closing scheduled for February 27</w:t>
      </w:r>
      <w:r w:rsidRPr="00B80098">
        <w:rPr>
          <w:rFonts w:ascii="Open Sans" w:hAnsi="Open Sans" w:cs="Open Sans"/>
          <w:color w:val="auto"/>
          <w:sz w:val="22"/>
          <w:szCs w:val="22"/>
          <w:vertAlign w:val="superscript"/>
        </w:rPr>
        <w:t>th</w:t>
      </w:r>
      <w:r w:rsidRPr="00B80098">
        <w:rPr>
          <w:rFonts w:ascii="Open Sans" w:hAnsi="Open Sans" w:cs="Open Sans"/>
          <w:color w:val="auto"/>
          <w:sz w:val="22"/>
          <w:szCs w:val="22"/>
        </w:rPr>
        <w:t xml:space="preserve"> </w:t>
      </w:r>
    </w:p>
    <w:p w14:paraId="0C56F966" w14:textId="77777777" w:rsidR="00355506" w:rsidRPr="00B80098" w:rsidRDefault="00355506" w:rsidP="00355506">
      <w:pPr>
        <w:pStyle w:val="Default"/>
        <w:tabs>
          <w:tab w:val="left" w:pos="1080"/>
        </w:tabs>
        <w:spacing w:before="72"/>
        <w:ind w:left="720"/>
        <w:rPr>
          <w:rFonts w:ascii="Open Sans" w:hAnsi="Open Sans" w:cs="Open Sans"/>
          <w:color w:val="auto"/>
          <w:sz w:val="22"/>
          <w:szCs w:val="22"/>
        </w:rPr>
      </w:pPr>
      <w:r w:rsidRPr="00B80098">
        <w:rPr>
          <w:rFonts w:ascii="Open Sans" w:hAnsi="Open Sans" w:cs="Open Sans"/>
          <w:color w:val="auto"/>
          <w:sz w:val="22"/>
          <w:szCs w:val="22"/>
        </w:rPr>
        <w:tab/>
        <w:t xml:space="preserve">0 </w:t>
      </w:r>
      <w:proofErr w:type="spellStart"/>
      <w:r w:rsidRPr="00B80098">
        <w:rPr>
          <w:rFonts w:ascii="Open Sans" w:hAnsi="Open Sans" w:cs="Open Sans"/>
          <w:color w:val="auto"/>
          <w:sz w:val="22"/>
          <w:szCs w:val="22"/>
        </w:rPr>
        <w:t>Mosside</w:t>
      </w:r>
      <w:proofErr w:type="spellEnd"/>
      <w:r w:rsidRPr="00B80098">
        <w:rPr>
          <w:rFonts w:ascii="Open Sans" w:hAnsi="Open Sans" w:cs="Open Sans"/>
          <w:color w:val="auto"/>
          <w:sz w:val="22"/>
          <w:szCs w:val="22"/>
        </w:rPr>
        <w:t xml:space="preserve"> Blvd, Monroeville – Board approved</w:t>
      </w:r>
    </w:p>
    <w:p w14:paraId="1EFB76EA" w14:textId="01217A6C" w:rsidR="00355506" w:rsidRPr="00B80098" w:rsidRDefault="00355506" w:rsidP="00B80098">
      <w:pPr>
        <w:pStyle w:val="Default"/>
        <w:tabs>
          <w:tab w:val="left" w:pos="1080"/>
        </w:tabs>
        <w:spacing w:before="72"/>
        <w:ind w:left="1080"/>
        <w:rPr>
          <w:rFonts w:ascii="Open Sans" w:hAnsi="Open Sans" w:cs="Open Sans"/>
          <w:color w:val="auto"/>
          <w:sz w:val="22"/>
          <w:szCs w:val="22"/>
        </w:rPr>
      </w:pPr>
      <w:r w:rsidRPr="00B80098">
        <w:rPr>
          <w:rFonts w:ascii="Open Sans" w:hAnsi="Open Sans" w:cs="Open Sans"/>
          <w:color w:val="auto"/>
          <w:sz w:val="22"/>
          <w:szCs w:val="22"/>
        </w:rPr>
        <w:t>205 &amp; 207 Rankin Blvd, Rankin</w:t>
      </w:r>
      <w:r w:rsidR="007F7BE4" w:rsidRPr="00B80098">
        <w:rPr>
          <w:rFonts w:ascii="Open Sans" w:hAnsi="Open Sans" w:cs="Open Sans"/>
          <w:color w:val="auto"/>
          <w:sz w:val="22"/>
          <w:szCs w:val="22"/>
        </w:rPr>
        <w:t>;</w:t>
      </w:r>
      <w:r w:rsidRPr="00B80098">
        <w:rPr>
          <w:rFonts w:ascii="Open Sans" w:hAnsi="Open Sans" w:cs="Open Sans"/>
          <w:color w:val="auto"/>
          <w:sz w:val="22"/>
          <w:szCs w:val="22"/>
        </w:rPr>
        <w:t>1101 &amp; 1105 4</w:t>
      </w:r>
      <w:r w:rsidRPr="00B80098">
        <w:rPr>
          <w:rFonts w:ascii="Open Sans" w:hAnsi="Open Sans" w:cs="Open Sans"/>
          <w:color w:val="auto"/>
          <w:sz w:val="22"/>
          <w:szCs w:val="22"/>
          <w:vertAlign w:val="superscript"/>
        </w:rPr>
        <w:t>th</w:t>
      </w:r>
      <w:r w:rsidR="007F7BE4" w:rsidRPr="00B80098">
        <w:rPr>
          <w:rFonts w:ascii="Open Sans" w:hAnsi="Open Sans" w:cs="Open Sans"/>
          <w:color w:val="auto"/>
          <w:sz w:val="22"/>
          <w:szCs w:val="22"/>
        </w:rPr>
        <w:t xml:space="preserve"> </w:t>
      </w:r>
      <w:r w:rsidRPr="00B80098">
        <w:rPr>
          <w:rFonts w:ascii="Open Sans" w:hAnsi="Open Sans" w:cs="Open Sans"/>
          <w:color w:val="auto"/>
          <w:sz w:val="22"/>
          <w:szCs w:val="22"/>
        </w:rPr>
        <w:t>St, North Braddock</w:t>
      </w:r>
      <w:r w:rsidR="007F7BE4" w:rsidRPr="00B80098">
        <w:rPr>
          <w:rFonts w:ascii="Open Sans" w:hAnsi="Open Sans" w:cs="Open Sans"/>
          <w:color w:val="auto"/>
          <w:sz w:val="22"/>
          <w:szCs w:val="22"/>
        </w:rPr>
        <w:t xml:space="preserve">; </w:t>
      </w:r>
      <w:r w:rsidRPr="00B80098">
        <w:rPr>
          <w:rFonts w:ascii="Open Sans" w:hAnsi="Open Sans" w:cs="Open Sans"/>
          <w:color w:val="auto"/>
          <w:sz w:val="22"/>
          <w:szCs w:val="22"/>
        </w:rPr>
        <w:t>354 W 12thSt, Homestead – Under Contract</w:t>
      </w:r>
    </w:p>
    <w:p w14:paraId="300DBE22" w14:textId="77777777" w:rsidR="0049682D" w:rsidRPr="00B80098" w:rsidRDefault="00355506" w:rsidP="00355506">
      <w:pPr>
        <w:pStyle w:val="Default"/>
        <w:tabs>
          <w:tab w:val="left" w:pos="1080"/>
        </w:tabs>
        <w:spacing w:before="72"/>
        <w:ind w:left="720"/>
        <w:rPr>
          <w:rFonts w:ascii="Open Sans" w:hAnsi="Open Sans" w:cs="Open Sans"/>
          <w:color w:val="auto"/>
          <w:sz w:val="22"/>
          <w:szCs w:val="22"/>
        </w:rPr>
      </w:pPr>
      <w:r w:rsidRPr="00B80098">
        <w:rPr>
          <w:rFonts w:ascii="Open Sans" w:hAnsi="Open Sans" w:cs="Open Sans"/>
          <w:color w:val="auto"/>
          <w:sz w:val="22"/>
          <w:szCs w:val="22"/>
        </w:rPr>
        <w:t xml:space="preserve"> </w:t>
      </w:r>
      <w:r w:rsidRPr="00B80098">
        <w:rPr>
          <w:rFonts w:ascii="Open Sans" w:hAnsi="Open Sans" w:cs="Open Sans"/>
          <w:color w:val="auto"/>
          <w:sz w:val="22"/>
          <w:szCs w:val="22"/>
        </w:rPr>
        <w:tab/>
        <w:t xml:space="preserve">2109 S Braddock, Swissvale – Under Contract </w:t>
      </w:r>
    </w:p>
    <w:p w14:paraId="1A43F100" w14:textId="77777777" w:rsidR="00355506" w:rsidRPr="000C7BB9" w:rsidRDefault="00355506" w:rsidP="0049682D">
      <w:pPr>
        <w:ind w:left="720"/>
        <w:rPr>
          <w:rFonts w:ascii="Open Sans" w:hAnsi="Open Sans" w:cs="Open Sans"/>
          <w:bCs/>
          <w:highlight w:val="yellow"/>
        </w:rPr>
      </w:pPr>
    </w:p>
    <w:p w14:paraId="3B814DE3" w14:textId="77777777" w:rsidR="00DD01A2" w:rsidRPr="00325429" w:rsidRDefault="003642B6" w:rsidP="0049682D">
      <w:pPr>
        <w:ind w:left="720"/>
        <w:rPr>
          <w:rFonts w:ascii="Open Sans" w:hAnsi="Open Sans" w:cs="Open Sans"/>
          <w:bCs/>
          <w:u w:val="single"/>
        </w:rPr>
      </w:pPr>
      <w:r w:rsidRPr="00325429">
        <w:rPr>
          <w:rFonts w:ascii="Open Sans" w:hAnsi="Open Sans" w:cs="Open Sans"/>
          <w:bCs/>
          <w:u w:val="single"/>
        </w:rPr>
        <w:t>Recently Sold</w:t>
      </w:r>
    </w:p>
    <w:p w14:paraId="132C4918" w14:textId="44A332F3" w:rsidR="003642B6" w:rsidRPr="00B80098" w:rsidRDefault="003642B6" w:rsidP="00B80098">
      <w:pPr>
        <w:tabs>
          <w:tab w:val="left" w:pos="1080"/>
        </w:tabs>
        <w:ind w:left="720"/>
        <w:rPr>
          <w:rFonts w:ascii="Open Sans" w:hAnsi="Open Sans" w:cs="Open Sans"/>
          <w:bCs/>
        </w:rPr>
      </w:pPr>
      <w:r w:rsidRPr="00325429">
        <w:rPr>
          <w:rFonts w:ascii="Open Sans" w:hAnsi="Open Sans" w:cs="Open Sans"/>
          <w:bCs/>
        </w:rPr>
        <w:t xml:space="preserve"> </w:t>
      </w:r>
      <w:r w:rsidRPr="00325429">
        <w:rPr>
          <w:rFonts w:ascii="Open Sans" w:hAnsi="Open Sans" w:cs="Open Sans"/>
          <w:bCs/>
        </w:rPr>
        <w:tab/>
        <w:t xml:space="preserve">2108 Crestas &amp; two adjacent </w:t>
      </w:r>
      <w:r w:rsidR="00395DAC" w:rsidRPr="00325429">
        <w:rPr>
          <w:rFonts w:ascii="Open Sans" w:hAnsi="Open Sans" w:cs="Open Sans"/>
          <w:bCs/>
        </w:rPr>
        <w:t xml:space="preserve">vacant </w:t>
      </w:r>
      <w:r w:rsidRPr="00325429">
        <w:rPr>
          <w:rFonts w:ascii="Open Sans" w:hAnsi="Open Sans" w:cs="Open Sans"/>
          <w:bCs/>
        </w:rPr>
        <w:t>lots, North Versailles</w:t>
      </w:r>
      <w:r w:rsidR="00395DAC" w:rsidRPr="00325429">
        <w:rPr>
          <w:rFonts w:ascii="Open Sans" w:hAnsi="Open Sans" w:cs="Open Sans"/>
          <w:bCs/>
        </w:rPr>
        <w:t xml:space="preserve"> </w:t>
      </w:r>
    </w:p>
    <w:p w14:paraId="24FCE248" w14:textId="77777777" w:rsidR="00E345FC" w:rsidRPr="0004280D" w:rsidRDefault="00E345FC" w:rsidP="003642B6">
      <w:pPr>
        <w:tabs>
          <w:tab w:val="left" w:pos="1080"/>
        </w:tabs>
        <w:ind w:left="720"/>
        <w:rPr>
          <w:rFonts w:ascii="Open Sans" w:hAnsi="Open Sans" w:cs="Open Sans"/>
          <w:bCs/>
          <w:sz w:val="16"/>
          <w:szCs w:val="16"/>
          <w:highlight w:val="yellow"/>
        </w:rPr>
      </w:pPr>
    </w:p>
    <w:p w14:paraId="14819F5A" w14:textId="77777777" w:rsidR="00DD01A2" w:rsidRPr="00B80098" w:rsidRDefault="00DD01A2" w:rsidP="0049682D">
      <w:pPr>
        <w:rPr>
          <w:rFonts w:ascii="Open Sans" w:hAnsi="Open Sans" w:cs="Open Sans"/>
          <w:b/>
        </w:rPr>
      </w:pPr>
      <w:r w:rsidRPr="00B80098">
        <w:rPr>
          <w:rFonts w:ascii="Open Sans" w:hAnsi="Open Sans" w:cs="Open Sans"/>
          <w:b/>
        </w:rPr>
        <w:t>Sold Properties</w:t>
      </w:r>
    </w:p>
    <w:p w14:paraId="4BCB0634" w14:textId="77777777" w:rsidR="0049682D" w:rsidRPr="00B80098" w:rsidRDefault="0049682D" w:rsidP="0049682D">
      <w:pPr>
        <w:ind w:left="720"/>
        <w:rPr>
          <w:rFonts w:ascii="Open Sans" w:hAnsi="Open Sans" w:cs="Open Sans"/>
          <w:bCs/>
        </w:rPr>
      </w:pPr>
      <w:r w:rsidRPr="00B80098">
        <w:rPr>
          <w:rFonts w:ascii="Open Sans" w:hAnsi="Open Sans" w:cs="Open Sans"/>
          <w:bCs/>
        </w:rPr>
        <w:t>Enforcement Mortgage Updates</w:t>
      </w:r>
    </w:p>
    <w:p w14:paraId="46B9CFCF" w14:textId="7A2FD3A5" w:rsidR="00DD01A2" w:rsidRPr="00B80098" w:rsidRDefault="00DD01A2" w:rsidP="00B80098">
      <w:pPr>
        <w:tabs>
          <w:tab w:val="left" w:pos="1080"/>
        </w:tabs>
        <w:ind w:left="1080"/>
        <w:rPr>
          <w:rFonts w:ascii="Open Sans" w:hAnsi="Open Sans" w:cs="Open Sans"/>
          <w:bCs/>
        </w:rPr>
      </w:pPr>
      <w:r w:rsidRPr="00B80098">
        <w:rPr>
          <w:rFonts w:ascii="Open Sans" w:hAnsi="Open Sans" w:cs="Open Sans"/>
          <w:bCs/>
        </w:rPr>
        <w:t>611 Snowball</w:t>
      </w:r>
      <w:r w:rsidR="004279D5" w:rsidRPr="00B80098">
        <w:rPr>
          <w:rFonts w:ascii="Open Sans" w:hAnsi="Open Sans" w:cs="Open Sans"/>
          <w:bCs/>
        </w:rPr>
        <w:br/>
      </w:r>
      <w:r w:rsidR="00596FF7" w:rsidRPr="00B80098">
        <w:rPr>
          <w:rFonts w:ascii="Open Sans" w:hAnsi="Open Sans" w:cs="Open Sans"/>
          <w:bCs/>
        </w:rPr>
        <w:t xml:space="preserve">Sold three years ago, however, the </w:t>
      </w:r>
      <w:r w:rsidR="004279D5" w:rsidRPr="00B80098">
        <w:rPr>
          <w:rFonts w:ascii="Open Sans" w:hAnsi="Open Sans" w:cs="Open Sans"/>
          <w:bCs/>
        </w:rPr>
        <w:t xml:space="preserve">buyer </w:t>
      </w:r>
      <w:r w:rsidR="00B80098">
        <w:rPr>
          <w:rFonts w:ascii="Open Sans" w:hAnsi="Open Sans" w:cs="Open Sans"/>
          <w:bCs/>
        </w:rPr>
        <w:t xml:space="preserve">is </w:t>
      </w:r>
      <w:r w:rsidR="004279D5" w:rsidRPr="00B80098">
        <w:rPr>
          <w:rFonts w:ascii="Open Sans" w:hAnsi="Open Sans" w:cs="Open Sans"/>
          <w:bCs/>
        </w:rPr>
        <w:t>u</w:t>
      </w:r>
      <w:r w:rsidR="00596FF7" w:rsidRPr="00B80098">
        <w:rPr>
          <w:rFonts w:ascii="Open Sans" w:hAnsi="Open Sans" w:cs="Open Sans"/>
          <w:bCs/>
        </w:rPr>
        <w:t xml:space="preserve">nable to complete renovations. </w:t>
      </w:r>
      <w:r w:rsidR="00B80098" w:rsidRPr="00D0127E">
        <w:rPr>
          <w:rFonts w:asciiTheme="minorHAnsi" w:hAnsiTheme="minorHAnsi" w:cs="Open Sans"/>
          <w:bCs/>
          <w:sz w:val="24"/>
          <w:szCs w:val="24"/>
        </w:rPr>
        <w:t>TCLB reached out to developers, who had purchased and completed the renovations on at least two TCLB properties, and connected them to the owner. The owner and one of the developers reached an agreement.</w:t>
      </w:r>
      <w:r w:rsidR="004279D5" w:rsidRPr="00B80098">
        <w:rPr>
          <w:rFonts w:ascii="Open Sans" w:hAnsi="Open Sans" w:cs="Open Sans"/>
          <w:bCs/>
        </w:rPr>
        <w:t xml:space="preserve"> </w:t>
      </w:r>
      <w:r w:rsidR="00B80098" w:rsidRPr="00B80098">
        <w:rPr>
          <w:rFonts w:ascii="Open Sans" w:hAnsi="Open Sans" w:cs="Open Sans"/>
          <w:bCs/>
        </w:rPr>
        <w:t xml:space="preserve">At closing the buyer will </w:t>
      </w:r>
      <w:proofErr w:type="gramStart"/>
      <w:r w:rsidR="00B80098" w:rsidRPr="00B80098">
        <w:rPr>
          <w:rFonts w:ascii="Open Sans" w:hAnsi="Open Sans" w:cs="Open Sans"/>
          <w:bCs/>
        </w:rPr>
        <w:t>enter into</w:t>
      </w:r>
      <w:proofErr w:type="gramEnd"/>
      <w:r w:rsidR="00B80098" w:rsidRPr="00B80098">
        <w:rPr>
          <w:rFonts w:ascii="Open Sans" w:hAnsi="Open Sans" w:cs="Open Sans"/>
          <w:bCs/>
        </w:rPr>
        <w:t xml:space="preserve"> an enforcement mortgage with TCLB. The new buyer will be subject to all the terms and conditions and must complete the renovation and pass an occupancy certificate prior to TCLB satisfying the enforcement mortgage.</w:t>
      </w:r>
      <w:r w:rsidR="00B80098">
        <w:rPr>
          <w:rFonts w:ascii="Open Sans" w:hAnsi="Open Sans" w:cs="Open Sans"/>
          <w:bCs/>
        </w:rPr>
        <w:t xml:space="preserve"> The closing for this is moving forward. </w:t>
      </w:r>
    </w:p>
    <w:p w14:paraId="616606A6" w14:textId="77777777" w:rsidR="004279D5" w:rsidRPr="0004280D" w:rsidRDefault="004279D5" w:rsidP="004279D5">
      <w:pPr>
        <w:tabs>
          <w:tab w:val="left" w:pos="1080"/>
        </w:tabs>
        <w:rPr>
          <w:rFonts w:ascii="Open Sans" w:hAnsi="Open Sans" w:cs="Open Sans"/>
          <w:bCs/>
          <w:sz w:val="18"/>
          <w:szCs w:val="18"/>
          <w:highlight w:val="yellow"/>
        </w:rPr>
      </w:pPr>
    </w:p>
    <w:p w14:paraId="2219EEF7" w14:textId="606DEB41" w:rsidR="004279D5" w:rsidRPr="00325429" w:rsidRDefault="00A839AE" w:rsidP="004279D5">
      <w:pPr>
        <w:tabs>
          <w:tab w:val="left" w:pos="1080"/>
        </w:tabs>
        <w:rPr>
          <w:rFonts w:ascii="Open Sans" w:hAnsi="Open Sans" w:cs="Open Sans"/>
          <w:bCs/>
        </w:rPr>
      </w:pPr>
      <w:r w:rsidRPr="00325429">
        <w:rPr>
          <w:rFonts w:ascii="Open Sans" w:hAnsi="Open Sans" w:cs="Open Sans"/>
          <w:bCs/>
        </w:rPr>
        <w:t xml:space="preserve">Reminder of the </w:t>
      </w:r>
      <w:r w:rsidR="004279D5" w:rsidRPr="00325429">
        <w:rPr>
          <w:rFonts w:ascii="Open Sans" w:hAnsi="Open Sans" w:cs="Open Sans"/>
          <w:bCs/>
        </w:rPr>
        <w:t>TCLB March 12</w:t>
      </w:r>
      <w:r w:rsidR="004279D5" w:rsidRPr="00325429">
        <w:rPr>
          <w:rFonts w:ascii="Open Sans" w:hAnsi="Open Sans" w:cs="Open Sans"/>
          <w:bCs/>
          <w:vertAlign w:val="superscript"/>
        </w:rPr>
        <w:t>th</w:t>
      </w:r>
      <w:r w:rsidR="004279D5" w:rsidRPr="00325429">
        <w:rPr>
          <w:rFonts w:ascii="Open Sans" w:hAnsi="Open Sans" w:cs="Open Sans"/>
          <w:bCs/>
        </w:rPr>
        <w:t xml:space="preserve"> Board Meeting &amp; Advisory Committee Meeting</w:t>
      </w:r>
      <w:r w:rsidRPr="00325429">
        <w:rPr>
          <w:rFonts w:ascii="Open Sans" w:hAnsi="Open Sans" w:cs="Open Sans"/>
          <w:bCs/>
        </w:rPr>
        <w:t>.</w:t>
      </w:r>
    </w:p>
    <w:p w14:paraId="57F13958" w14:textId="77777777" w:rsidR="00DD01A2" w:rsidRPr="0004280D" w:rsidRDefault="00DD01A2" w:rsidP="00DD01A2">
      <w:pPr>
        <w:spacing w:line="278" w:lineRule="auto"/>
        <w:rPr>
          <w:rFonts w:ascii="Open Sans" w:hAnsi="Open Sans" w:cs="Open Sans"/>
          <w:sz w:val="14"/>
          <w:szCs w:val="14"/>
        </w:rPr>
      </w:pPr>
    </w:p>
    <w:p w14:paraId="5C31C6F9" w14:textId="77777777" w:rsidR="00DD01A2" w:rsidRPr="00325429" w:rsidRDefault="00DD01A2" w:rsidP="0049682D">
      <w:pPr>
        <w:spacing w:line="278" w:lineRule="auto"/>
        <w:rPr>
          <w:rFonts w:ascii="Open Sans" w:hAnsi="Open Sans" w:cs="Open Sans"/>
          <w:b/>
        </w:rPr>
      </w:pPr>
      <w:r w:rsidRPr="00325429">
        <w:rPr>
          <w:rFonts w:ascii="Open Sans" w:hAnsi="Open Sans" w:cs="Open Sans"/>
          <w:b/>
        </w:rPr>
        <w:t xml:space="preserve">Motion </w:t>
      </w:r>
      <w:r w:rsidRPr="00325429">
        <w:rPr>
          <w:rFonts w:ascii="Open Sans" w:hAnsi="Open Sans" w:cs="Open Sans"/>
        </w:rPr>
        <w:t>to Adjourn</w:t>
      </w:r>
      <w:r w:rsidR="0049682D" w:rsidRPr="00325429">
        <w:rPr>
          <w:rFonts w:ascii="Open Sans" w:hAnsi="Open Sans" w:cs="Open Sans"/>
        </w:rPr>
        <w:t xml:space="preserve"> at </w:t>
      </w:r>
      <w:r w:rsidR="004279D5" w:rsidRPr="00325429">
        <w:rPr>
          <w:rFonts w:ascii="Open Sans" w:hAnsi="Open Sans" w:cs="Open Sans"/>
          <w:u w:val="single"/>
        </w:rPr>
        <w:t>7:28</w:t>
      </w:r>
      <w:r w:rsidR="0049682D" w:rsidRPr="00325429">
        <w:rPr>
          <w:rFonts w:ascii="Open Sans" w:hAnsi="Open Sans" w:cs="Open Sans"/>
          <w:u w:val="single"/>
        </w:rPr>
        <w:t>pm</w:t>
      </w:r>
    </w:p>
    <w:p w14:paraId="7CAB2EC5" w14:textId="77777777" w:rsidR="00DD01A2" w:rsidRPr="00D06D21" w:rsidRDefault="00116248" w:rsidP="00116248">
      <w:pPr>
        <w:tabs>
          <w:tab w:val="left" w:pos="720"/>
        </w:tabs>
        <w:rPr>
          <w:rFonts w:ascii="Open Sans" w:hAnsi="Open Sans" w:cs="Open Sans"/>
        </w:rPr>
      </w:pPr>
      <w:r w:rsidRPr="00325429">
        <w:rPr>
          <w:rFonts w:ascii="Open Sans" w:hAnsi="Open Sans" w:cs="Open Sans"/>
          <w:color w:val="000000" w:themeColor="text1"/>
        </w:rPr>
        <w:t xml:space="preserve">  </w:t>
      </w:r>
      <w:r w:rsidRPr="00325429">
        <w:rPr>
          <w:rFonts w:ascii="Open Sans" w:hAnsi="Open Sans" w:cs="Open Sans"/>
          <w:color w:val="000000" w:themeColor="text1"/>
        </w:rPr>
        <w:tab/>
      </w:r>
      <w:r w:rsidR="0049682D" w:rsidRPr="00325429">
        <w:rPr>
          <w:rFonts w:ascii="Open Sans" w:hAnsi="Open Sans" w:cs="Open Sans"/>
          <w:color w:val="000000" w:themeColor="text1"/>
        </w:rPr>
        <w:t xml:space="preserve">1st: </w:t>
      </w:r>
      <w:r w:rsidR="00596FF7" w:rsidRPr="00325429">
        <w:rPr>
          <w:rFonts w:ascii="Open Sans" w:hAnsi="Open Sans" w:cs="Open Sans"/>
        </w:rPr>
        <w:t>Maureen Quinn</w:t>
      </w:r>
      <w:r w:rsidR="0049682D" w:rsidRPr="00325429">
        <w:rPr>
          <w:rFonts w:ascii="Open Sans" w:hAnsi="Open Sans" w:cs="Open Sans"/>
        </w:rPr>
        <w:t xml:space="preserve"> </w:t>
      </w:r>
      <w:r w:rsidR="0049682D" w:rsidRPr="00325429">
        <w:rPr>
          <w:rFonts w:ascii="Open Sans" w:hAnsi="Open Sans" w:cs="Open Sans"/>
          <w:color w:val="000000" w:themeColor="text1"/>
        </w:rPr>
        <w:t xml:space="preserve">      </w:t>
      </w:r>
      <w:r w:rsidR="0049682D" w:rsidRPr="00325429">
        <w:rPr>
          <w:rFonts w:ascii="Open Sans" w:hAnsi="Open Sans" w:cs="Open Sans"/>
          <w:color w:val="000000" w:themeColor="text1"/>
        </w:rPr>
        <w:tab/>
        <w:t xml:space="preserve">2nd: </w:t>
      </w:r>
      <w:r w:rsidR="00596FF7" w:rsidRPr="00325429">
        <w:rPr>
          <w:rFonts w:ascii="Open Sans" w:hAnsi="Open Sans" w:cs="Open Sans"/>
        </w:rPr>
        <w:t>Anthony Colecchi</w:t>
      </w:r>
      <w:r w:rsidR="0049682D" w:rsidRPr="00325429">
        <w:rPr>
          <w:rFonts w:ascii="Open Sans" w:hAnsi="Open Sans" w:cs="Open Sans"/>
        </w:rPr>
        <w:t xml:space="preserve">      </w:t>
      </w:r>
      <w:r w:rsidR="0049682D" w:rsidRPr="00325429">
        <w:rPr>
          <w:rFonts w:ascii="Open Sans" w:hAnsi="Open Sans" w:cs="Open Sans"/>
        </w:rPr>
        <w:tab/>
      </w:r>
      <w:r w:rsidR="0049682D" w:rsidRPr="00325429">
        <w:rPr>
          <w:rFonts w:ascii="Open Sans" w:hAnsi="Open Sans" w:cs="Open Sans"/>
          <w:color w:val="000000" w:themeColor="text1"/>
        </w:rPr>
        <w:t>Motion Passes</w:t>
      </w:r>
    </w:p>
    <w:sectPr w:rsidR="00DD01A2" w:rsidRPr="00D06D21" w:rsidSect="00DD01A2">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Light">
    <w:panose1 w:val="00000000000000000000"/>
    <w:charset w:val="00"/>
    <w:family w:val="auto"/>
    <w:pitch w:val="variable"/>
    <w:sig w:usb0="E00002FF" w:usb1="4000201B" w:usb2="00000028" w:usb3="00000000" w:csb0="0000019F" w:csb1="00000000"/>
  </w:font>
  <w:font w:name="Open Sans">
    <w:panose1 w:val="00000000000000000000"/>
    <w:charset w:val="00"/>
    <w:family w:val="auto"/>
    <w:pitch w:val="variable"/>
    <w:sig w:usb0="E00002FF" w:usb1="4000201B" w:usb2="00000028"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B832EF"/>
    <w:multiLevelType w:val="hybridMultilevel"/>
    <w:tmpl w:val="2F5648F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DA60C89"/>
    <w:multiLevelType w:val="hybridMultilevel"/>
    <w:tmpl w:val="49DCCC62"/>
    <w:lvl w:ilvl="0" w:tplc="04090013">
      <w:start w:val="1"/>
      <w:numFmt w:val="upperRoman"/>
      <w:lvlText w:val="%1."/>
      <w:lvlJc w:val="right"/>
      <w:pPr>
        <w:ind w:left="720" w:hanging="360"/>
      </w:pPr>
    </w:lvl>
    <w:lvl w:ilvl="1" w:tplc="B7302F58">
      <w:start w:val="1"/>
      <w:numFmt w:val="upperLetter"/>
      <w:lvlText w:val="%2."/>
      <w:lvlJc w:val="left"/>
      <w:pPr>
        <w:ind w:left="1440" w:hanging="360"/>
      </w:pPr>
      <w:rPr>
        <w:b w:val="0"/>
      </w:rPr>
    </w:lvl>
    <w:lvl w:ilvl="2" w:tplc="04090001">
      <w:start w:val="1"/>
      <w:numFmt w:val="bullet"/>
      <w:lvlText w:val=""/>
      <w:lvlJc w:val="left"/>
      <w:pPr>
        <w:ind w:left="2610" w:hanging="360"/>
      </w:pPr>
      <w:rPr>
        <w:rFonts w:ascii="Symbol" w:hAnsi="Symbol" w:hint="default"/>
      </w:rPr>
    </w:lvl>
    <w:lvl w:ilvl="3" w:tplc="0409000F">
      <w:start w:val="1"/>
      <w:numFmt w:val="decimal"/>
      <w:lvlText w:val="%4."/>
      <w:lvlJc w:val="left"/>
      <w:pPr>
        <w:ind w:left="2880" w:hanging="360"/>
      </w:pPr>
    </w:lvl>
    <w:lvl w:ilvl="4" w:tplc="C22A5AC6">
      <w:start w:val="1"/>
      <w:numFmt w:val="lowerLetter"/>
      <w:lvlText w:val="%5."/>
      <w:lvlJc w:val="left"/>
      <w:pPr>
        <w:ind w:left="3600" w:hanging="360"/>
      </w:pPr>
      <w:rPr>
        <w:rFonts w:hint="default"/>
        <w:b/>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75657504">
    <w:abstractNumId w:val="1"/>
  </w:num>
  <w:num w:numId="2" w16cid:durableId="3142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1A2"/>
    <w:rsid w:val="00027F73"/>
    <w:rsid w:val="0004280D"/>
    <w:rsid w:val="000C7BB9"/>
    <w:rsid w:val="000F1CD2"/>
    <w:rsid w:val="00116248"/>
    <w:rsid w:val="00135673"/>
    <w:rsid w:val="00184903"/>
    <w:rsid w:val="001A5AAD"/>
    <w:rsid w:val="001E17E0"/>
    <w:rsid w:val="001F11AD"/>
    <w:rsid w:val="00284C62"/>
    <w:rsid w:val="00293F9C"/>
    <w:rsid w:val="00325429"/>
    <w:rsid w:val="00330917"/>
    <w:rsid w:val="003413D8"/>
    <w:rsid w:val="00355506"/>
    <w:rsid w:val="003642B6"/>
    <w:rsid w:val="00395DAC"/>
    <w:rsid w:val="003C18A7"/>
    <w:rsid w:val="0040720F"/>
    <w:rsid w:val="004279D5"/>
    <w:rsid w:val="0049682D"/>
    <w:rsid w:val="004F6C46"/>
    <w:rsid w:val="005840F3"/>
    <w:rsid w:val="00585BD8"/>
    <w:rsid w:val="00596FF7"/>
    <w:rsid w:val="00626681"/>
    <w:rsid w:val="006D0264"/>
    <w:rsid w:val="006D478B"/>
    <w:rsid w:val="006D62BE"/>
    <w:rsid w:val="00761CF7"/>
    <w:rsid w:val="00793165"/>
    <w:rsid w:val="00793505"/>
    <w:rsid w:val="007F7BE4"/>
    <w:rsid w:val="0081569C"/>
    <w:rsid w:val="008C3795"/>
    <w:rsid w:val="008F76A1"/>
    <w:rsid w:val="009607D2"/>
    <w:rsid w:val="00980F0A"/>
    <w:rsid w:val="00991E93"/>
    <w:rsid w:val="00997AD5"/>
    <w:rsid w:val="009A6E89"/>
    <w:rsid w:val="00A839AE"/>
    <w:rsid w:val="00AF4D29"/>
    <w:rsid w:val="00B61B0A"/>
    <w:rsid w:val="00B80098"/>
    <w:rsid w:val="00BA3FF4"/>
    <w:rsid w:val="00BE684C"/>
    <w:rsid w:val="00CA45F8"/>
    <w:rsid w:val="00CE033A"/>
    <w:rsid w:val="00D06D21"/>
    <w:rsid w:val="00D27925"/>
    <w:rsid w:val="00D765A1"/>
    <w:rsid w:val="00D83545"/>
    <w:rsid w:val="00DD01A2"/>
    <w:rsid w:val="00E06937"/>
    <w:rsid w:val="00E345FC"/>
    <w:rsid w:val="00E37282"/>
    <w:rsid w:val="00E6676B"/>
    <w:rsid w:val="00F03E73"/>
    <w:rsid w:val="00F72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EF3A"/>
  <w15:chartTrackingRefBased/>
  <w15:docId w15:val="{6E59E60F-E099-41E9-B088-8F669A9DA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4280D"/>
    <w:pPr>
      <w:widowControl w:val="0"/>
      <w:autoSpaceDE w:val="0"/>
      <w:autoSpaceDN w:val="0"/>
      <w:spacing w:after="0" w:line="240" w:lineRule="auto"/>
    </w:pPr>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D01A2"/>
    <w:pPr>
      <w:spacing w:before="73"/>
      <w:ind w:left="1319" w:hanging="334"/>
    </w:pPr>
  </w:style>
  <w:style w:type="paragraph" w:styleId="Header">
    <w:name w:val="header"/>
    <w:basedOn w:val="Normal"/>
    <w:link w:val="HeaderChar"/>
    <w:uiPriority w:val="99"/>
    <w:unhideWhenUsed/>
    <w:rsid w:val="00DD01A2"/>
    <w:pPr>
      <w:tabs>
        <w:tab w:val="center" w:pos="4680"/>
        <w:tab w:val="right" w:pos="9360"/>
      </w:tabs>
    </w:pPr>
  </w:style>
  <w:style w:type="character" w:customStyle="1" w:styleId="HeaderChar">
    <w:name w:val="Header Char"/>
    <w:basedOn w:val="DefaultParagraphFont"/>
    <w:link w:val="Header"/>
    <w:uiPriority w:val="99"/>
    <w:rsid w:val="00DD01A2"/>
    <w:rPr>
      <w:rFonts w:ascii="Arial Narrow" w:eastAsia="Arial Narrow" w:hAnsi="Arial Narrow" w:cs="Arial Narrow"/>
    </w:rPr>
  </w:style>
  <w:style w:type="paragraph" w:customStyle="1" w:styleId="Default">
    <w:name w:val="Default"/>
    <w:rsid w:val="00355506"/>
    <w:pPr>
      <w:autoSpaceDE w:val="0"/>
      <w:autoSpaceDN w:val="0"/>
      <w:adjustRightInd w:val="0"/>
      <w:spacing w:after="0" w:line="240" w:lineRule="auto"/>
    </w:pPr>
    <w:rPr>
      <w:rFonts w:ascii="Open Sans Light" w:hAnsi="Open Sans Light" w:cs="Open Sans Light"/>
      <w:color w:val="000000"/>
      <w:sz w:val="24"/>
      <w:szCs w:val="24"/>
    </w:rPr>
  </w:style>
  <w:style w:type="table" w:styleId="TableGrid">
    <w:name w:val="Table Grid"/>
    <w:basedOn w:val="TableNormal"/>
    <w:uiPriority w:val="39"/>
    <w:rsid w:val="00B8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8048505942BA42A2F1337B76C5FD47" ma:contentTypeVersion="19" ma:contentTypeDescription="Create a new document." ma:contentTypeScope="" ma:versionID="b5a89a841138ad3e15e192e6b71a7525">
  <xsd:schema xmlns:xsd="http://www.w3.org/2001/XMLSchema" xmlns:xs="http://www.w3.org/2001/XMLSchema" xmlns:p="http://schemas.microsoft.com/office/2006/metadata/properties" xmlns:ns2="620f5d38-7d15-4c84-b89a-30d09c089f6a" xmlns:ns3="c70ae98a-6c0e-4f17-8ced-6e09d0df08e3" targetNamespace="http://schemas.microsoft.com/office/2006/metadata/properties" ma:root="true" ma:fieldsID="6da9e21e4d2d8ffdcc452fba3b5ae76c" ns2:_="" ns3:_="">
    <xsd:import namespace="620f5d38-7d15-4c84-b89a-30d09c089f6a"/>
    <xsd:import namespace="c70ae98a-6c0e-4f17-8ced-6e09d0df08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ocumentType" minOccurs="0"/>
                <xsd:element ref="ns2:Date" minOccurs="0"/>
                <xsd:element ref="ns2:MediaServiceLocation" minOccurs="0"/>
                <xsd:element ref="ns2:Current_x0020_Lifecycle_x0020_Stage" minOccurs="0"/>
                <xsd:element ref="ns2:AssignedStaff" minOccurs="0"/>
                <xsd:element ref="ns2:Municipality" minOccurs="0"/>
                <xsd:element ref="ns2:Projec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f5d38-7d15-4c84-b89a-30d09c089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7393e27-3265-4786-ba50-cec68bffc4e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ocumentType" ma:index="20" nillable="true" ma:displayName="Document Type" ma:format="Dropdown" ma:internalName="DocumentType">
      <xsd:simpleType>
        <xsd:union memberTypes="dms:Text">
          <xsd:simpleType>
            <xsd:restriction base="dms:Choice">
              <xsd:enumeration value="Agenda"/>
              <xsd:enumeration value="Agreement"/>
              <xsd:enumeration value="Contract"/>
              <xsd:enumeration value="Invoice"/>
              <xsd:enumeration value="Letter"/>
              <xsd:enumeration value="Minutes"/>
            </xsd:restriction>
          </xsd:simpleType>
        </xsd:union>
      </xsd:simpleType>
    </xsd:element>
    <xsd:element name="Date" ma:index="21" nillable="true" ma:displayName="Date" ma:format="DateOnly" ma:internalName="Date">
      <xsd:simpleType>
        <xsd:restriction base="dms:DateTime"/>
      </xsd:simpleType>
    </xsd:element>
    <xsd:element name="MediaServiceLocation" ma:index="22" nillable="true" ma:displayName="Location" ma:description="" ma:indexed="true" ma:internalName="MediaServiceLocation" ma:readOnly="true">
      <xsd:simpleType>
        <xsd:restriction base="dms:Text"/>
      </xsd:simpleType>
    </xsd:element>
    <xsd:element name="Current_x0020_Lifecycle_x0020_Stage" ma:index="23" nillable="true" ma:displayName="Current Lifecycle Stage" ma:default="Active" ma:format="Dropdown" ma:internalName="Current_x0020_Lifecycle_x0020_Stage">
      <xsd:simpleType>
        <xsd:restriction base="dms:Choice">
          <xsd:enumeration value="Active"/>
          <xsd:enumeration value="Pending"/>
          <xsd:enumeration value="Disposed/Sold"/>
        </xsd:restriction>
      </xsd:simpleType>
    </xsd:element>
    <xsd:element name="AssignedStaff" ma:index="24" nillable="true" ma:displayName="Assigned Staff" ma:format="Dropdown" ma:list="UserInfo" ma:SharePointGroup="0" ma:internalName="Assigned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unicipality" ma:index="25" nillable="true" ma:displayName="Municipality" ma:format="Dropdown" ma:internalName="Municipality">
      <xsd:simpleType>
        <xsd:restriction base="dms:Choice">
          <xsd:enumeration value="Choice 1"/>
          <xsd:enumeration value="Choice 2"/>
          <xsd:enumeration value="Choice 3"/>
        </xsd:restriction>
      </xsd:simpleType>
    </xsd:element>
    <xsd:element name="ProjectType" ma:index="26" nillable="true" ma:displayName="Project Type" ma:format="Dropdown" ma:internalName="ProjectType">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c70ae98a-6c0e-4f17-8ced-6e09d0df08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33847d4-4725-4047-8432-eb7d30a5f9ad}" ma:internalName="TaxCatchAll" ma:showField="CatchAllData" ma:web="c70ae98a-6c0e-4f17-8ced-6e09d0df08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620f5d38-7d15-4c84-b89a-30d09c089f6a" xsi:nil="true"/>
    <AssignedStaff xmlns="620f5d38-7d15-4c84-b89a-30d09c089f6a">
      <UserInfo>
        <DisplayName/>
        <AccountId xsi:nil="true"/>
        <AccountType/>
      </UserInfo>
    </AssignedStaff>
    <lcf76f155ced4ddcb4097134ff3c332f xmlns="620f5d38-7d15-4c84-b89a-30d09c089f6a">
      <Terms xmlns="http://schemas.microsoft.com/office/infopath/2007/PartnerControls"/>
    </lcf76f155ced4ddcb4097134ff3c332f>
    <TaxCatchAll xmlns="c70ae98a-6c0e-4f17-8ced-6e09d0df08e3" xsi:nil="true"/>
    <Municipality xmlns="620f5d38-7d15-4c84-b89a-30d09c089f6a" xsi:nil="true"/>
    <DocumentType xmlns="620f5d38-7d15-4c84-b89a-30d09c089f6a" xsi:nil="true"/>
    <Current_x0020_Lifecycle_x0020_Stage xmlns="620f5d38-7d15-4c84-b89a-30d09c089f6a">Active</Current_x0020_Lifecycle_x0020_Stage>
    <ProjectType xmlns="620f5d38-7d15-4c84-b89a-30d09c089f6a" xsi:nil="true"/>
  </documentManagement>
</p:properties>
</file>

<file path=customXml/itemProps1.xml><?xml version="1.0" encoding="utf-8"?>
<ds:datastoreItem xmlns:ds="http://schemas.openxmlformats.org/officeDocument/2006/customXml" ds:itemID="{6B43BA60-D15E-4277-87B8-B7138BF02367}"/>
</file>

<file path=customXml/itemProps2.xml><?xml version="1.0" encoding="utf-8"?>
<ds:datastoreItem xmlns:ds="http://schemas.openxmlformats.org/officeDocument/2006/customXml" ds:itemID="{270316A9-27FD-4B27-92C6-C689C874FD83}"/>
</file>

<file path=customXml/itemProps3.xml><?xml version="1.0" encoding="utf-8"?>
<ds:datastoreItem xmlns:ds="http://schemas.openxmlformats.org/officeDocument/2006/customXml" ds:itemID="{8BDC002E-4AC2-4024-B32D-0B4647510A21}"/>
</file>

<file path=docProps/app.xml><?xml version="1.0" encoding="utf-8"?>
<Properties xmlns="http://schemas.openxmlformats.org/officeDocument/2006/extended-properties" xmlns:vt="http://schemas.openxmlformats.org/officeDocument/2006/docPropsVTypes">
  <Template>Normal</Template>
  <TotalTime>136</TotalTime>
  <Pages>5</Pages>
  <Words>1596</Words>
  <Characters>8571</Characters>
  <Application>Microsoft Office Word</Application>
  <DocSecurity>0</DocSecurity>
  <Lines>244</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Donaldson</dc:creator>
  <cp:keywords/>
  <dc:description/>
  <cp:lastModifiedBy>Natalie Boydston TCLB</cp:lastModifiedBy>
  <cp:revision>7</cp:revision>
  <dcterms:created xsi:type="dcterms:W3CDTF">2026-03-09T16:47:00Z</dcterms:created>
  <dcterms:modified xsi:type="dcterms:W3CDTF">2026-03-11T18:51:00Z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0x010100318048505942BA42A2F1337B76C5FD47</vt:lpwstr>
  </property>
  <property fmtid="{D5CDD505-2E9C-101B-9397-08002B2CF9AE}" pid="3" name="Order">
    <vt:r8>18280600</vt:r8>
  </property>
</Properties>
</file>